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6A688" w14:textId="0E9C67E8" w:rsidR="002C166B" w:rsidRPr="000F6BD9" w:rsidRDefault="003604BF" w:rsidP="003604BF">
      <w:pPr>
        <w:pStyle w:val="Encabezado"/>
        <w:tabs>
          <w:tab w:val="clear" w:pos="4419"/>
          <w:tab w:val="clear" w:pos="8838"/>
          <w:tab w:val="center" w:pos="4320"/>
          <w:tab w:val="right" w:pos="8222"/>
        </w:tabs>
        <w:spacing w:after="120"/>
        <w:ind w:right="616"/>
        <w:jc w:val="center"/>
        <w:rPr>
          <w:b/>
          <w:sz w:val="20"/>
        </w:rPr>
      </w:pPr>
      <w:bookmarkStart w:id="0" w:name="_GoBack"/>
      <w:bookmarkEnd w:id="0"/>
      <w:r w:rsidRPr="000F6BD9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55BDAEB" wp14:editId="1274DD0F">
            <wp:simplePos x="0" y="0"/>
            <wp:positionH relativeFrom="column">
              <wp:posOffset>-294640</wp:posOffset>
            </wp:positionH>
            <wp:positionV relativeFrom="paragraph">
              <wp:posOffset>29845</wp:posOffset>
            </wp:positionV>
            <wp:extent cx="851535" cy="956945"/>
            <wp:effectExtent l="0" t="0" r="5715" b="0"/>
            <wp:wrapSquare wrapText="bothSides"/>
            <wp:docPr id="3" name="rg_hi" descr="https://encrypted-tbn1.google.com/images?q=tbn:ANd9GcTiN6QSgWRkCIDAf6GdvLSEFK2TguMWKRNjEv-cCFF7iqGxt7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TiN6QSgWRkCIDAf6GdvLSEFK2TguMWKRNjEv-cCFF7iqGxt7H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66B" w:rsidRPr="000F6BD9">
        <w:rPr>
          <w:b/>
          <w:noProof/>
          <w:sz w:val="24"/>
          <w:lang w:eastAsia="es-MX"/>
        </w:rPr>
        <w:drawing>
          <wp:anchor distT="0" distB="0" distL="114300" distR="114300" simplePos="0" relativeHeight="251660288" behindDoc="1" locked="0" layoutInCell="1" allowOverlap="1" wp14:anchorId="33834E6E" wp14:editId="214AFA23">
            <wp:simplePos x="0" y="0"/>
            <wp:positionH relativeFrom="column">
              <wp:posOffset>5111115</wp:posOffset>
            </wp:positionH>
            <wp:positionV relativeFrom="paragraph">
              <wp:posOffset>163195</wp:posOffset>
            </wp:positionV>
            <wp:extent cx="1376680" cy="58928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E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66B" w:rsidRPr="000F6BD9">
        <w:rPr>
          <w:b/>
          <w:sz w:val="24"/>
        </w:rPr>
        <w:t>U</w:t>
      </w:r>
      <w:r w:rsidR="002C166B" w:rsidRPr="000F6BD9">
        <w:rPr>
          <w:b/>
          <w:sz w:val="20"/>
        </w:rPr>
        <w:t xml:space="preserve">NIVERSIDAD </w:t>
      </w:r>
      <w:r w:rsidR="002C166B" w:rsidRPr="000F6BD9">
        <w:rPr>
          <w:b/>
          <w:sz w:val="24"/>
        </w:rPr>
        <w:t>N</w:t>
      </w:r>
      <w:r w:rsidR="002C166B" w:rsidRPr="000F6BD9">
        <w:rPr>
          <w:b/>
          <w:sz w:val="20"/>
        </w:rPr>
        <w:t xml:space="preserve">ACIONAL </w:t>
      </w:r>
      <w:r w:rsidR="002C166B" w:rsidRPr="000F6BD9">
        <w:rPr>
          <w:b/>
          <w:sz w:val="24"/>
        </w:rPr>
        <w:t>A</w:t>
      </w:r>
      <w:r w:rsidR="002C166B" w:rsidRPr="000F6BD9">
        <w:rPr>
          <w:b/>
          <w:sz w:val="20"/>
        </w:rPr>
        <w:t xml:space="preserve">UTÓNOMA DE </w:t>
      </w:r>
      <w:r w:rsidR="002C166B" w:rsidRPr="000F6BD9">
        <w:rPr>
          <w:b/>
          <w:sz w:val="24"/>
        </w:rPr>
        <w:t>M</w:t>
      </w:r>
      <w:r w:rsidR="002C166B" w:rsidRPr="000F6BD9">
        <w:rPr>
          <w:b/>
          <w:sz w:val="20"/>
        </w:rPr>
        <w:t>ÉXICO</w:t>
      </w:r>
    </w:p>
    <w:p w14:paraId="4D2F8712" w14:textId="77777777" w:rsidR="002C166B" w:rsidRPr="000F6BD9" w:rsidRDefault="002C166B" w:rsidP="003604BF">
      <w:pPr>
        <w:pStyle w:val="Encabezado"/>
        <w:tabs>
          <w:tab w:val="clear" w:pos="8838"/>
          <w:tab w:val="right" w:pos="8222"/>
        </w:tabs>
        <w:spacing w:after="120"/>
        <w:ind w:right="616"/>
        <w:jc w:val="center"/>
        <w:rPr>
          <w:b/>
          <w:sz w:val="20"/>
          <w:szCs w:val="24"/>
        </w:rPr>
      </w:pPr>
      <w:r w:rsidRPr="000F6BD9">
        <w:rPr>
          <w:b/>
          <w:sz w:val="24"/>
          <w:szCs w:val="24"/>
        </w:rPr>
        <w:t>S</w:t>
      </w:r>
      <w:r w:rsidRPr="000F6BD9">
        <w:rPr>
          <w:b/>
          <w:sz w:val="20"/>
          <w:szCs w:val="24"/>
        </w:rPr>
        <w:t xml:space="preserve">ECRETARÍA </w:t>
      </w:r>
      <w:r w:rsidRPr="000F6BD9">
        <w:rPr>
          <w:b/>
          <w:sz w:val="24"/>
          <w:szCs w:val="24"/>
        </w:rPr>
        <w:t>G</w:t>
      </w:r>
      <w:r w:rsidRPr="000F6BD9">
        <w:rPr>
          <w:b/>
          <w:sz w:val="20"/>
          <w:szCs w:val="24"/>
        </w:rPr>
        <w:t>ENERAL</w:t>
      </w:r>
    </w:p>
    <w:p w14:paraId="335DAB4F" w14:textId="3927C1DE" w:rsidR="002C166B" w:rsidRPr="000F6BD9" w:rsidRDefault="00965341" w:rsidP="00965341">
      <w:pPr>
        <w:pStyle w:val="Encabezado"/>
        <w:tabs>
          <w:tab w:val="clear" w:pos="8838"/>
          <w:tab w:val="right" w:pos="8222"/>
        </w:tabs>
        <w:spacing w:after="120"/>
        <w:ind w:right="616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Coordinación de Evaluación, Innovación y Desarrollo Educativos</w:t>
      </w:r>
    </w:p>
    <w:p w14:paraId="2B81D383" w14:textId="1BC58A6D" w:rsidR="002C166B" w:rsidRPr="000F6BD9" w:rsidRDefault="00027912" w:rsidP="003604BF">
      <w:pPr>
        <w:pStyle w:val="Encabezado"/>
        <w:tabs>
          <w:tab w:val="clear" w:pos="8838"/>
          <w:tab w:val="right" w:pos="8222"/>
        </w:tabs>
        <w:spacing w:after="120"/>
        <w:ind w:right="616"/>
        <w:jc w:val="center"/>
        <w:rPr>
          <w:b/>
          <w:smallCaps/>
          <w:sz w:val="24"/>
          <w:szCs w:val="24"/>
        </w:rPr>
      </w:pPr>
      <w:r w:rsidRPr="000F6BD9">
        <w:rPr>
          <w:b/>
          <w:smallCaps/>
          <w:sz w:val="24"/>
          <w:szCs w:val="24"/>
        </w:rPr>
        <w:t xml:space="preserve">                    Consejo De Evaluación Educativa</w:t>
      </w:r>
    </w:p>
    <w:p w14:paraId="2E9C0BF4" w14:textId="77777777" w:rsidR="002C166B" w:rsidRPr="000F6BD9" w:rsidRDefault="002C166B" w:rsidP="003604BF">
      <w:pPr>
        <w:pStyle w:val="Encabezado"/>
        <w:tabs>
          <w:tab w:val="right" w:pos="8222"/>
        </w:tabs>
        <w:ind w:right="616"/>
        <w:jc w:val="center"/>
        <w:rPr>
          <w:b/>
          <w:sz w:val="20"/>
          <w:szCs w:val="24"/>
        </w:rPr>
      </w:pPr>
    </w:p>
    <w:p w14:paraId="09476CED" w14:textId="08B7BAA3" w:rsidR="00AE6CB0" w:rsidRPr="000F6BD9" w:rsidRDefault="002B2349" w:rsidP="003604BF">
      <w:pPr>
        <w:ind w:right="-376"/>
        <w:jc w:val="center"/>
        <w:rPr>
          <w:rFonts w:cs="Arial"/>
          <w:b/>
          <w:smallCaps/>
          <w:sz w:val="24"/>
          <w:szCs w:val="24"/>
        </w:rPr>
      </w:pPr>
      <w:r w:rsidRPr="000F6BD9">
        <w:rPr>
          <w:rFonts w:cs="Arial"/>
          <w:b/>
          <w:smallCaps/>
          <w:sz w:val="24"/>
          <w:szCs w:val="24"/>
        </w:rPr>
        <w:t>Décim</w:t>
      </w:r>
      <w:r w:rsidR="00980286">
        <w:rPr>
          <w:rFonts w:cs="Arial"/>
          <w:b/>
          <w:smallCaps/>
          <w:sz w:val="24"/>
          <w:szCs w:val="24"/>
        </w:rPr>
        <w:t>o</w:t>
      </w:r>
      <w:r w:rsidR="00F67202" w:rsidRPr="000F6BD9">
        <w:rPr>
          <w:rFonts w:cs="Arial"/>
          <w:b/>
          <w:smallCaps/>
          <w:sz w:val="24"/>
          <w:szCs w:val="24"/>
        </w:rPr>
        <w:t xml:space="preserve"> </w:t>
      </w:r>
      <w:r w:rsidR="00965341">
        <w:rPr>
          <w:rFonts w:cs="Arial"/>
          <w:b/>
          <w:smallCaps/>
          <w:sz w:val="24"/>
          <w:szCs w:val="24"/>
        </w:rPr>
        <w:t>Cuarta</w:t>
      </w:r>
      <w:r w:rsidR="00001411" w:rsidRPr="000F6BD9">
        <w:rPr>
          <w:rFonts w:cs="Arial"/>
          <w:b/>
          <w:smallCaps/>
          <w:sz w:val="24"/>
          <w:szCs w:val="24"/>
        </w:rPr>
        <w:t xml:space="preserve"> </w:t>
      </w:r>
      <w:r w:rsidR="00F67202" w:rsidRPr="000F6BD9">
        <w:rPr>
          <w:rFonts w:cs="Arial"/>
          <w:b/>
          <w:smallCaps/>
          <w:sz w:val="24"/>
          <w:szCs w:val="24"/>
        </w:rPr>
        <w:t>Sesión Ordinaria de</w:t>
      </w:r>
      <w:r w:rsidR="00EF3A9B" w:rsidRPr="000F6BD9">
        <w:rPr>
          <w:rFonts w:cs="Arial"/>
          <w:b/>
          <w:smallCaps/>
          <w:sz w:val="24"/>
          <w:szCs w:val="24"/>
        </w:rPr>
        <w:t xml:space="preserve"> </w:t>
      </w:r>
      <w:r w:rsidR="00F67202" w:rsidRPr="000F6BD9">
        <w:rPr>
          <w:rFonts w:cs="Arial"/>
          <w:b/>
          <w:smallCaps/>
          <w:sz w:val="24"/>
          <w:szCs w:val="24"/>
        </w:rPr>
        <w:t>l</w:t>
      </w:r>
      <w:r w:rsidR="00EF3A9B" w:rsidRPr="000F6BD9">
        <w:rPr>
          <w:rFonts w:cs="Arial"/>
          <w:b/>
          <w:smallCaps/>
          <w:sz w:val="24"/>
          <w:szCs w:val="24"/>
        </w:rPr>
        <w:t>a</w:t>
      </w:r>
      <w:r w:rsidR="00F67202" w:rsidRPr="000F6BD9">
        <w:rPr>
          <w:rFonts w:cs="Arial"/>
          <w:b/>
          <w:smallCaps/>
          <w:sz w:val="24"/>
          <w:szCs w:val="24"/>
        </w:rPr>
        <w:t xml:space="preserve"> </w:t>
      </w:r>
      <w:r w:rsidR="00CA087B" w:rsidRPr="000F6BD9">
        <w:rPr>
          <w:rFonts w:cs="Arial"/>
          <w:b/>
          <w:smallCaps/>
          <w:sz w:val="24"/>
          <w:szCs w:val="24"/>
          <w:u w:val="single"/>
        </w:rPr>
        <w:t>Comisión Permanente de Licenciatura</w:t>
      </w:r>
    </w:p>
    <w:p w14:paraId="142A6664" w14:textId="1E8CF4F8" w:rsidR="00AE6CB0" w:rsidRPr="000F6BD9" w:rsidRDefault="00AE6CB0" w:rsidP="0004591F">
      <w:pPr>
        <w:spacing w:after="120" w:line="240" w:lineRule="auto"/>
        <w:jc w:val="both"/>
        <w:rPr>
          <w:rFonts w:cs="Arial"/>
          <w:b/>
        </w:rPr>
      </w:pPr>
      <w:r w:rsidRPr="000F6BD9">
        <w:rPr>
          <w:rFonts w:cs="Arial"/>
          <w:b/>
        </w:rPr>
        <w:t>Fecha:</w:t>
      </w:r>
      <w:r w:rsidRPr="00BA7885">
        <w:rPr>
          <w:rFonts w:cs="Arial"/>
        </w:rPr>
        <w:t xml:space="preserve"> </w:t>
      </w:r>
      <w:r w:rsidR="00D9078A">
        <w:rPr>
          <w:rFonts w:cs="Arial"/>
        </w:rPr>
        <w:t>12</w:t>
      </w:r>
      <w:r w:rsidR="005D3A61" w:rsidRPr="00BA7885">
        <w:rPr>
          <w:rFonts w:cs="Arial"/>
        </w:rPr>
        <w:t xml:space="preserve"> d</w:t>
      </w:r>
      <w:r w:rsidR="005D3A61" w:rsidRPr="000F6BD9">
        <w:rPr>
          <w:rFonts w:cs="Arial"/>
        </w:rPr>
        <w:t xml:space="preserve">e </w:t>
      </w:r>
      <w:r w:rsidR="00D9078A">
        <w:rPr>
          <w:rFonts w:cs="Arial"/>
        </w:rPr>
        <w:t>mayo</w:t>
      </w:r>
      <w:r w:rsidR="0067152F" w:rsidRPr="000F6BD9">
        <w:rPr>
          <w:rFonts w:cs="Arial"/>
        </w:rPr>
        <w:t xml:space="preserve"> de 20</w:t>
      </w:r>
      <w:r w:rsidR="00027912" w:rsidRPr="000F6BD9">
        <w:rPr>
          <w:rFonts w:cs="Arial"/>
        </w:rPr>
        <w:t>2</w:t>
      </w:r>
      <w:r w:rsidR="00D9078A">
        <w:rPr>
          <w:rFonts w:cs="Arial"/>
        </w:rPr>
        <w:t>5</w:t>
      </w:r>
    </w:p>
    <w:p w14:paraId="39A6B6D6" w14:textId="52C74162" w:rsidR="00AE6CB0" w:rsidRPr="000F6BD9" w:rsidRDefault="00BB3183" w:rsidP="0004591F">
      <w:pPr>
        <w:spacing w:after="120" w:line="240" w:lineRule="auto"/>
        <w:jc w:val="both"/>
        <w:rPr>
          <w:rFonts w:cs="Arial"/>
        </w:rPr>
      </w:pPr>
      <w:r w:rsidRPr="001A522A">
        <w:rPr>
          <w:rFonts w:cs="Arial"/>
          <w:b/>
        </w:rPr>
        <w:t>Duración</w:t>
      </w:r>
      <w:r w:rsidR="00705BA1" w:rsidRPr="001A522A">
        <w:rPr>
          <w:rFonts w:cs="Arial"/>
          <w:b/>
        </w:rPr>
        <w:t xml:space="preserve">: </w:t>
      </w:r>
      <w:r w:rsidR="00BA7885" w:rsidRPr="001A522A">
        <w:rPr>
          <w:rFonts w:cs="Arial"/>
        </w:rPr>
        <w:t>17</w:t>
      </w:r>
      <w:r w:rsidRPr="001A522A">
        <w:rPr>
          <w:rFonts w:cs="Arial"/>
        </w:rPr>
        <w:t>:</w:t>
      </w:r>
      <w:r w:rsidR="00D9078A">
        <w:rPr>
          <w:rFonts w:cs="Arial"/>
        </w:rPr>
        <w:t>0</w:t>
      </w:r>
      <w:r w:rsidR="001A522A" w:rsidRPr="001A522A">
        <w:rPr>
          <w:rFonts w:cs="Arial"/>
        </w:rPr>
        <w:t>0</w:t>
      </w:r>
      <w:r w:rsidR="00CA087B" w:rsidRPr="001A522A">
        <w:rPr>
          <w:rFonts w:cs="Arial"/>
        </w:rPr>
        <w:t xml:space="preserve"> a 1</w:t>
      </w:r>
      <w:r w:rsidR="002B2349" w:rsidRPr="001A522A">
        <w:rPr>
          <w:rFonts w:cs="Arial"/>
        </w:rPr>
        <w:t>8</w:t>
      </w:r>
      <w:r w:rsidRPr="001A522A">
        <w:rPr>
          <w:rFonts w:cs="Arial"/>
        </w:rPr>
        <w:t>:</w:t>
      </w:r>
      <w:r w:rsidR="00D9078A">
        <w:rPr>
          <w:rFonts w:cs="Arial"/>
        </w:rPr>
        <w:t>30</w:t>
      </w:r>
      <w:r w:rsidRPr="001A522A">
        <w:rPr>
          <w:rFonts w:cs="Arial"/>
        </w:rPr>
        <w:t xml:space="preserve"> hrs.</w:t>
      </w:r>
    </w:p>
    <w:p w14:paraId="328A7F17" w14:textId="77777777" w:rsidR="00980286" w:rsidRDefault="00AE6CB0" w:rsidP="00980286">
      <w:pPr>
        <w:spacing w:after="120" w:line="240" w:lineRule="auto"/>
        <w:jc w:val="both"/>
        <w:rPr>
          <w:rFonts w:cs="Arial"/>
          <w:bCs/>
        </w:rPr>
      </w:pPr>
      <w:r w:rsidRPr="000F6BD9">
        <w:rPr>
          <w:rFonts w:cs="Arial"/>
          <w:b/>
        </w:rPr>
        <w:t xml:space="preserve">Lugar: </w:t>
      </w:r>
      <w:r w:rsidR="00980286">
        <w:rPr>
          <w:rFonts w:cs="Arial"/>
        </w:rPr>
        <w:t>Centro de Formación y Profesionalización Docente en modalidad híbrida</w:t>
      </w:r>
      <w:r w:rsidR="00980286">
        <w:rPr>
          <w:rFonts w:cs="Arial"/>
          <w:bCs/>
        </w:rPr>
        <w:t>.</w:t>
      </w:r>
    </w:p>
    <w:p w14:paraId="6CA584DF" w14:textId="22DDD03D" w:rsidR="00954DDC" w:rsidRPr="000F6BD9" w:rsidRDefault="00621C83" w:rsidP="00980286">
      <w:pPr>
        <w:spacing w:after="120" w:line="240" w:lineRule="auto"/>
        <w:jc w:val="both"/>
        <w:rPr>
          <w:rFonts w:cs="Arial"/>
          <w:b/>
        </w:rPr>
      </w:pPr>
      <w:r w:rsidRPr="000F6BD9">
        <w:rPr>
          <w:rFonts w:cs="Arial"/>
          <w:b/>
        </w:rPr>
        <w:t>Asistentes:</w:t>
      </w:r>
    </w:p>
    <w:p w14:paraId="431646C0" w14:textId="058C619C" w:rsidR="006F6FAA" w:rsidRPr="000F6BD9" w:rsidRDefault="00BA77B8" w:rsidP="0004591F">
      <w:pPr>
        <w:spacing w:after="120" w:line="240" w:lineRule="auto"/>
        <w:jc w:val="both"/>
        <w:rPr>
          <w:rFonts w:cs="Arial"/>
          <w:b/>
        </w:rPr>
      </w:pPr>
      <w:r w:rsidRPr="000F6BD9">
        <w:rPr>
          <w:rFonts w:cs="Arial"/>
          <w:b/>
        </w:rPr>
        <w:t>Integrante</w:t>
      </w:r>
      <w:r w:rsidR="00CA087B" w:rsidRPr="000F6BD9">
        <w:rPr>
          <w:rFonts w:cs="Arial"/>
          <w:b/>
        </w:rPr>
        <w:t>s de la Comisión Permanente de Licenciatura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F6BD9" w:rsidRPr="000F6BD9" w14:paraId="105E88E3" w14:textId="77777777" w:rsidTr="0086601E">
        <w:tc>
          <w:tcPr>
            <w:tcW w:w="8828" w:type="dxa"/>
          </w:tcPr>
          <w:p w14:paraId="394FA132" w14:textId="7357589D" w:rsidR="00A914CC" w:rsidRPr="000F6BD9" w:rsidRDefault="00A914CC" w:rsidP="0086601E">
            <w:pPr>
              <w:pStyle w:val="Prrafodelista"/>
              <w:numPr>
                <w:ilvl w:val="0"/>
                <w:numId w:val="2"/>
              </w:numPr>
              <w:tabs>
                <w:tab w:val="left" w:pos="316"/>
              </w:tabs>
              <w:ind w:left="447"/>
              <w:jc w:val="both"/>
              <w:rPr>
                <w:rFonts w:cs="Arial"/>
                <w:i/>
                <w:sz w:val="20"/>
              </w:rPr>
            </w:pPr>
            <w:r w:rsidRPr="000F6BD9">
              <w:rPr>
                <w:rFonts w:cs="Arial"/>
                <w:sz w:val="20"/>
              </w:rPr>
              <w:t>Dr</w:t>
            </w:r>
            <w:r w:rsidR="00DC5151">
              <w:rPr>
                <w:rFonts w:cs="Arial"/>
                <w:sz w:val="20"/>
              </w:rPr>
              <w:t xml:space="preserve">a. Patricia </w:t>
            </w:r>
            <w:r w:rsidR="00980286">
              <w:rPr>
                <w:rFonts w:cs="Arial"/>
                <w:sz w:val="20"/>
              </w:rPr>
              <w:t xml:space="preserve">Dolores </w:t>
            </w:r>
            <w:r w:rsidR="00DC5151">
              <w:rPr>
                <w:rFonts w:cs="Arial"/>
                <w:sz w:val="20"/>
              </w:rPr>
              <w:t>Dávila Aranda</w:t>
            </w:r>
          </w:p>
          <w:p w14:paraId="5C17993C" w14:textId="78EF6336" w:rsidR="00A914CC" w:rsidRPr="000F6BD9" w:rsidRDefault="00A914CC" w:rsidP="00DC5151">
            <w:pPr>
              <w:tabs>
                <w:tab w:val="left" w:pos="316"/>
              </w:tabs>
              <w:ind w:left="447" w:hanging="131"/>
              <w:jc w:val="both"/>
              <w:rPr>
                <w:rFonts w:cs="Arial"/>
                <w:sz w:val="20"/>
              </w:rPr>
            </w:pPr>
            <w:r w:rsidRPr="000F6BD9">
              <w:rPr>
                <w:rFonts w:cs="Arial"/>
                <w:i/>
                <w:sz w:val="20"/>
              </w:rPr>
              <w:t>Secretari</w:t>
            </w:r>
            <w:r w:rsidR="00DC5151">
              <w:rPr>
                <w:rFonts w:cs="Arial"/>
                <w:i/>
                <w:sz w:val="20"/>
              </w:rPr>
              <w:t>a</w:t>
            </w:r>
            <w:r w:rsidRPr="000F6BD9">
              <w:rPr>
                <w:rFonts w:cs="Arial"/>
                <w:i/>
                <w:sz w:val="20"/>
              </w:rPr>
              <w:t xml:space="preserve"> General de la UNAM</w:t>
            </w:r>
            <w:r w:rsidR="00980286">
              <w:rPr>
                <w:rFonts w:cs="Arial"/>
                <w:i/>
                <w:sz w:val="20"/>
              </w:rPr>
              <w:t>.</w:t>
            </w:r>
          </w:p>
        </w:tc>
      </w:tr>
      <w:tr w:rsidR="000F6BD9" w:rsidRPr="000F6BD9" w14:paraId="5203FD89" w14:textId="77777777" w:rsidTr="00B70D93">
        <w:tc>
          <w:tcPr>
            <w:tcW w:w="8828" w:type="dxa"/>
          </w:tcPr>
          <w:p w14:paraId="0139F742" w14:textId="77777777" w:rsidR="006F6FAA" w:rsidRPr="000F6BD9" w:rsidRDefault="006F6FAA" w:rsidP="00E07DBC">
            <w:pPr>
              <w:pStyle w:val="Prrafodelista"/>
              <w:numPr>
                <w:ilvl w:val="0"/>
                <w:numId w:val="2"/>
              </w:numPr>
              <w:tabs>
                <w:tab w:val="left" w:pos="316"/>
              </w:tabs>
              <w:ind w:left="447"/>
              <w:jc w:val="both"/>
              <w:rPr>
                <w:rFonts w:cs="Arial"/>
                <w:i/>
                <w:sz w:val="20"/>
              </w:rPr>
            </w:pPr>
            <w:r w:rsidRPr="000F6BD9">
              <w:rPr>
                <w:rFonts w:cs="Arial"/>
                <w:sz w:val="20"/>
              </w:rPr>
              <w:t>Dr. Melchor Sánchez Mendiola</w:t>
            </w:r>
            <w:r w:rsidRPr="000F6BD9">
              <w:rPr>
                <w:rFonts w:cs="Arial"/>
                <w:i/>
                <w:sz w:val="20"/>
              </w:rPr>
              <w:t xml:space="preserve"> </w:t>
            </w:r>
          </w:p>
          <w:p w14:paraId="67D5BB3D" w14:textId="77777777" w:rsidR="00B92AAB" w:rsidRPr="00B92AAB" w:rsidRDefault="006F6FAA" w:rsidP="00B92AAB">
            <w:pPr>
              <w:tabs>
                <w:tab w:val="left" w:pos="316"/>
              </w:tabs>
              <w:ind w:left="447" w:hanging="131"/>
              <w:jc w:val="both"/>
              <w:rPr>
                <w:rFonts w:cs="Arial"/>
                <w:i/>
                <w:sz w:val="20"/>
              </w:rPr>
            </w:pPr>
            <w:r w:rsidRPr="00B92AAB">
              <w:rPr>
                <w:rFonts w:cs="Arial"/>
                <w:i/>
                <w:sz w:val="20"/>
              </w:rPr>
              <w:t xml:space="preserve">Coordinador </w:t>
            </w:r>
            <w:r w:rsidR="00C95FF9" w:rsidRPr="00B92AAB">
              <w:rPr>
                <w:rFonts w:cs="Arial"/>
                <w:i/>
                <w:sz w:val="20"/>
              </w:rPr>
              <w:t xml:space="preserve">de Evaluación, Innovación y Desarrollo Educativos. </w:t>
            </w:r>
          </w:p>
          <w:p w14:paraId="14FD3C6E" w14:textId="12BE0947" w:rsidR="006F6FAA" w:rsidRPr="000F6BD9" w:rsidRDefault="006F6FAA" w:rsidP="00B92AAB">
            <w:pPr>
              <w:tabs>
                <w:tab w:val="left" w:pos="316"/>
              </w:tabs>
              <w:ind w:left="447" w:hanging="131"/>
              <w:jc w:val="both"/>
              <w:rPr>
                <w:rFonts w:cs="Arial"/>
                <w:sz w:val="20"/>
              </w:rPr>
            </w:pPr>
            <w:r w:rsidRPr="00B92AAB">
              <w:rPr>
                <w:rFonts w:cs="Arial"/>
                <w:i/>
                <w:sz w:val="20"/>
              </w:rPr>
              <w:t>Secretario Técnico del C</w:t>
            </w:r>
            <w:r w:rsidR="00F75CD1" w:rsidRPr="00B92AAB">
              <w:rPr>
                <w:rFonts w:cs="Arial"/>
                <w:i/>
                <w:sz w:val="20"/>
              </w:rPr>
              <w:t>onsejo de Evaluación</w:t>
            </w:r>
            <w:r w:rsidR="00F75CD1" w:rsidRPr="000F6BD9">
              <w:rPr>
                <w:rFonts w:cs="Arial"/>
                <w:i/>
                <w:sz w:val="20"/>
              </w:rPr>
              <w:t xml:space="preserve"> Educativa</w:t>
            </w:r>
            <w:r w:rsidR="00980286">
              <w:rPr>
                <w:rFonts w:cs="Arial"/>
                <w:i/>
                <w:sz w:val="20"/>
              </w:rPr>
              <w:t>.</w:t>
            </w:r>
          </w:p>
        </w:tc>
      </w:tr>
      <w:tr w:rsidR="000F6BD9" w:rsidRPr="000F6BD9" w14:paraId="4542EAB6" w14:textId="77777777" w:rsidTr="00B70D93">
        <w:tc>
          <w:tcPr>
            <w:tcW w:w="8828" w:type="dxa"/>
          </w:tcPr>
          <w:p w14:paraId="01F3AD20" w14:textId="77777777" w:rsidR="006F6FAA" w:rsidRPr="00BF41A3" w:rsidRDefault="006F6FAA" w:rsidP="00E07DBC">
            <w:pPr>
              <w:pStyle w:val="Prrafodelista"/>
              <w:numPr>
                <w:ilvl w:val="0"/>
                <w:numId w:val="2"/>
              </w:numPr>
              <w:tabs>
                <w:tab w:val="left" w:pos="316"/>
              </w:tabs>
              <w:ind w:left="447"/>
              <w:jc w:val="both"/>
              <w:rPr>
                <w:rFonts w:cs="Arial"/>
                <w:sz w:val="20"/>
              </w:rPr>
            </w:pPr>
            <w:r w:rsidRPr="00BF41A3">
              <w:rPr>
                <w:rFonts w:cs="Arial"/>
                <w:sz w:val="20"/>
              </w:rPr>
              <w:t>Mtra. Ana María del Pilar Martínez Hernández</w:t>
            </w:r>
          </w:p>
          <w:p w14:paraId="6747B6F6" w14:textId="1F76A99C" w:rsidR="006F6FAA" w:rsidRPr="000F6BD9" w:rsidRDefault="0027617A" w:rsidP="0027617A">
            <w:pPr>
              <w:tabs>
                <w:tab w:val="left" w:pos="316"/>
              </w:tabs>
              <w:ind w:left="447" w:hanging="131"/>
              <w:jc w:val="both"/>
              <w:rPr>
                <w:rFonts w:cs="Arial"/>
                <w:sz w:val="20"/>
              </w:rPr>
            </w:pPr>
            <w:r w:rsidRPr="00BF41A3">
              <w:rPr>
                <w:rFonts w:cs="Arial"/>
                <w:i/>
                <w:sz w:val="20"/>
              </w:rPr>
              <w:t>Directora de Innovación Educativa, Desarrollo Curricular y Formación Docente</w:t>
            </w:r>
            <w:r w:rsidR="00980286">
              <w:rPr>
                <w:rFonts w:cs="Arial"/>
                <w:i/>
                <w:sz w:val="20"/>
              </w:rPr>
              <w:t>.</w:t>
            </w:r>
          </w:p>
        </w:tc>
      </w:tr>
      <w:tr w:rsidR="006F6FAA" w:rsidRPr="000F6BD9" w14:paraId="5049B7D4" w14:textId="77777777" w:rsidTr="00B70D93">
        <w:trPr>
          <w:trHeight w:val="336"/>
        </w:trPr>
        <w:tc>
          <w:tcPr>
            <w:tcW w:w="8828" w:type="dxa"/>
          </w:tcPr>
          <w:p w14:paraId="50C0957C" w14:textId="77777777" w:rsidR="006F6FAA" w:rsidRPr="000F6BD9" w:rsidRDefault="006F6FAA" w:rsidP="00E07DBC">
            <w:pPr>
              <w:pStyle w:val="Prrafodelista"/>
              <w:numPr>
                <w:ilvl w:val="0"/>
                <w:numId w:val="2"/>
              </w:numPr>
              <w:tabs>
                <w:tab w:val="left" w:pos="316"/>
              </w:tabs>
              <w:ind w:left="447"/>
              <w:jc w:val="both"/>
              <w:rPr>
                <w:rFonts w:cs="Arial"/>
                <w:sz w:val="20"/>
              </w:rPr>
            </w:pPr>
            <w:r w:rsidRPr="000F6BD9">
              <w:rPr>
                <w:rFonts w:cs="Arial"/>
                <w:sz w:val="20"/>
              </w:rPr>
              <w:t xml:space="preserve">Dr. Adrián Alejandro Martínez González </w:t>
            </w:r>
          </w:p>
          <w:p w14:paraId="4B31CB1B" w14:textId="26557DB8" w:rsidR="006F6FAA" w:rsidRPr="000F6BD9" w:rsidRDefault="006F6FAA" w:rsidP="0004591F">
            <w:pPr>
              <w:tabs>
                <w:tab w:val="left" w:pos="316"/>
              </w:tabs>
              <w:ind w:left="447" w:hanging="131"/>
              <w:jc w:val="both"/>
              <w:rPr>
                <w:rFonts w:cs="Arial"/>
                <w:sz w:val="20"/>
              </w:rPr>
            </w:pPr>
            <w:r w:rsidRPr="000F6BD9">
              <w:rPr>
                <w:rFonts w:cs="Arial"/>
                <w:i/>
                <w:sz w:val="20"/>
              </w:rPr>
              <w:t>Director de Evaluación Educativa</w:t>
            </w:r>
            <w:r w:rsidR="00980286">
              <w:rPr>
                <w:rFonts w:cs="Arial"/>
                <w:i/>
                <w:sz w:val="20"/>
              </w:rPr>
              <w:t>.</w:t>
            </w:r>
          </w:p>
        </w:tc>
      </w:tr>
    </w:tbl>
    <w:p w14:paraId="78BA2951" w14:textId="77777777" w:rsidR="005E6D36" w:rsidRDefault="005E6D36" w:rsidP="0004591F">
      <w:pPr>
        <w:spacing w:before="120" w:after="120"/>
        <w:jc w:val="both"/>
        <w:rPr>
          <w:b/>
        </w:rPr>
      </w:pPr>
    </w:p>
    <w:tbl>
      <w:tblPr>
        <w:tblW w:w="5101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3828"/>
        <w:gridCol w:w="1214"/>
      </w:tblGrid>
      <w:tr w:rsidR="00DE4623" w:rsidRPr="002C5C61" w14:paraId="7235FD82" w14:textId="77777777" w:rsidTr="00613B84">
        <w:trPr>
          <w:trHeight w:val="680"/>
        </w:trPr>
        <w:tc>
          <w:tcPr>
            <w:tcW w:w="2201" w:type="pct"/>
            <w:shd w:val="clear" w:color="auto" w:fill="auto"/>
            <w:vAlign w:val="center"/>
            <w:hideMark/>
          </w:tcPr>
          <w:p w14:paraId="28ABE27D" w14:textId="77777777" w:rsidR="00DE4623" w:rsidRPr="00040DF8" w:rsidRDefault="00DE4623" w:rsidP="00DE462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6" w:hanging="219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040DF8">
              <w:rPr>
                <w:rFonts w:eastAsia="Times New Roman" w:cstheme="minorHAnsi"/>
                <w:sz w:val="20"/>
                <w:szCs w:val="20"/>
                <w:lang w:eastAsia="es-MX"/>
              </w:rPr>
              <w:t>Dr. Javier Nieto Gutiérrez</w:t>
            </w:r>
          </w:p>
        </w:tc>
        <w:tc>
          <w:tcPr>
            <w:tcW w:w="2125" w:type="pct"/>
            <w:vAlign w:val="center"/>
          </w:tcPr>
          <w:p w14:paraId="651C8C08" w14:textId="77777777" w:rsidR="00DE4623" w:rsidRPr="00040DF8" w:rsidRDefault="00DE4623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040DF8">
              <w:rPr>
                <w:rFonts w:eastAsia="Times New Roman" w:cstheme="minorHAnsi"/>
                <w:sz w:val="20"/>
                <w:szCs w:val="20"/>
                <w:lang w:eastAsia="es-MX"/>
              </w:rPr>
              <w:t>Consejo Académico del Área de las Ciencias Biológicas, Químicas y de la Salud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334F8B5" w14:textId="034CAC29" w:rsidR="00DE4623" w:rsidRPr="00040DF8" w:rsidRDefault="00040DF8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040DF8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DE4623" w:rsidRPr="002C5C61" w14:paraId="4AB830AF" w14:textId="77777777" w:rsidTr="00613B84">
        <w:trPr>
          <w:trHeight w:val="680"/>
        </w:trPr>
        <w:tc>
          <w:tcPr>
            <w:tcW w:w="2201" w:type="pct"/>
            <w:shd w:val="clear" w:color="auto" w:fill="auto"/>
            <w:vAlign w:val="center"/>
            <w:hideMark/>
          </w:tcPr>
          <w:p w14:paraId="1C4B688D" w14:textId="49B9D4C1" w:rsidR="00DE4623" w:rsidRPr="00040DF8" w:rsidRDefault="00DE4623" w:rsidP="00DE462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6" w:hanging="219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040DF8">
              <w:rPr>
                <w:rFonts w:eastAsia="Times New Roman" w:cstheme="minorHAnsi"/>
                <w:sz w:val="20"/>
                <w:szCs w:val="20"/>
                <w:lang w:eastAsia="es-MX"/>
              </w:rPr>
              <w:t>Dr</w:t>
            </w:r>
            <w:r w:rsidR="00040DF8" w:rsidRPr="00040DF8">
              <w:rPr>
                <w:rFonts w:eastAsia="Times New Roman" w:cstheme="minorHAnsi"/>
                <w:sz w:val="20"/>
                <w:szCs w:val="20"/>
                <w:lang w:eastAsia="es-MX"/>
              </w:rPr>
              <w:t>a. Ana Martínez Vázquez</w:t>
            </w:r>
          </w:p>
        </w:tc>
        <w:tc>
          <w:tcPr>
            <w:tcW w:w="2125" w:type="pct"/>
            <w:vAlign w:val="center"/>
          </w:tcPr>
          <w:p w14:paraId="13F6BAAC" w14:textId="77777777" w:rsidR="00DE4623" w:rsidRPr="00040DF8" w:rsidRDefault="00DE4623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040DF8">
              <w:rPr>
                <w:rFonts w:eastAsia="Times New Roman" w:cstheme="minorHAnsi"/>
                <w:sz w:val="20"/>
                <w:szCs w:val="20"/>
                <w:lang w:eastAsia="es-MX"/>
              </w:rPr>
              <w:t>Consejo Académico del Área de las Ciencias Físico Matemáticas y de las Ingenierías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B641CF7" w14:textId="2BE69E83" w:rsidR="00DE4623" w:rsidRPr="00D9078A" w:rsidRDefault="00040DF8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040DF8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DE4623" w:rsidRPr="002C5C61" w14:paraId="34B898C8" w14:textId="77777777" w:rsidTr="00613B84">
        <w:trPr>
          <w:trHeight w:val="680"/>
        </w:trPr>
        <w:tc>
          <w:tcPr>
            <w:tcW w:w="2201" w:type="pct"/>
            <w:shd w:val="clear" w:color="auto" w:fill="auto"/>
            <w:vAlign w:val="center"/>
            <w:hideMark/>
          </w:tcPr>
          <w:p w14:paraId="6B254DD9" w14:textId="4ABFAE9B" w:rsidR="00DE4623" w:rsidRPr="00040DF8" w:rsidRDefault="00DE4623" w:rsidP="00DE462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6" w:hanging="219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040DF8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Dr. </w:t>
            </w:r>
            <w:r w:rsidR="00040DF8" w:rsidRPr="00040DF8">
              <w:rPr>
                <w:rFonts w:eastAsia="Times New Roman" w:cstheme="minorHAnsi"/>
                <w:sz w:val="20"/>
                <w:szCs w:val="20"/>
                <w:lang w:eastAsia="es-MX"/>
              </w:rPr>
              <w:t>Gerardo García Luna Martínez</w:t>
            </w:r>
          </w:p>
        </w:tc>
        <w:tc>
          <w:tcPr>
            <w:tcW w:w="2125" w:type="pct"/>
            <w:vAlign w:val="center"/>
          </w:tcPr>
          <w:p w14:paraId="11286AC8" w14:textId="77777777" w:rsidR="00DE4623" w:rsidRPr="00040DF8" w:rsidRDefault="00DE4623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040DF8">
              <w:rPr>
                <w:rFonts w:eastAsia="Times New Roman" w:cstheme="minorHAnsi"/>
                <w:sz w:val="20"/>
                <w:szCs w:val="20"/>
                <w:lang w:eastAsia="es-MX"/>
              </w:rPr>
              <w:t>Consejo Académico del Área de las Humanidades y de las Artes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6953254" w14:textId="58776156" w:rsidR="00DE4623" w:rsidRPr="00D9078A" w:rsidRDefault="00040DF8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040DF8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040DF8" w:rsidRPr="002C5C61" w14:paraId="60762FDA" w14:textId="77777777" w:rsidTr="00613B84">
        <w:trPr>
          <w:trHeight w:val="680"/>
        </w:trPr>
        <w:tc>
          <w:tcPr>
            <w:tcW w:w="2201" w:type="pct"/>
            <w:shd w:val="clear" w:color="auto" w:fill="auto"/>
            <w:vAlign w:val="center"/>
          </w:tcPr>
          <w:p w14:paraId="5142DF31" w14:textId="31FB7FAE" w:rsidR="00040DF8" w:rsidRPr="00040DF8" w:rsidRDefault="00040DF8" w:rsidP="00DE462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6" w:hanging="219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040DF8">
              <w:rPr>
                <w:rFonts w:eastAsia="Times New Roman" w:cstheme="minorHAnsi"/>
                <w:sz w:val="20"/>
                <w:szCs w:val="20"/>
                <w:lang w:eastAsia="es-MX"/>
              </w:rPr>
              <w:t>Mtro. José Felipe Coria Coral</w:t>
            </w:r>
          </w:p>
        </w:tc>
        <w:tc>
          <w:tcPr>
            <w:tcW w:w="2125" w:type="pct"/>
            <w:vAlign w:val="center"/>
          </w:tcPr>
          <w:p w14:paraId="0D792AE7" w14:textId="241700A4" w:rsidR="00040DF8" w:rsidRPr="00040DF8" w:rsidRDefault="00040DF8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040DF8">
              <w:rPr>
                <w:rFonts w:eastAsia="Times New Roman" w:cstheme="minorHAnsi"/>
                <w:sz w:val="20"/>
                <w:szCs w:val="20"/>
                <w:lang w:eastAsia="es-MX"/>
              </w:rPr>
              <w:t>Escuela Nacional de Artes Cinematográficas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C6F9A0F" w14:textId="2180512C" w:rsidR="00040DF8" w:rsidRPr="00D9078A" w:rsidRDefault="00040DF8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040DF8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DE4623" w:rsidRPr="002C5C61" w14:paraId="66D3453D" w14:textId="77777777" w:rsidTr="00613B84">
        <w:trPr>
          <w:trHeight w:val="680"/>
        </w:trPr>
        <w:tc>
          <w:tcPr>
            <w:tcW w:w="2201" w:type="pct"/>
            <w:shd w:val="clear" w:color="auto" w:fill="auto"/>
            <w:vAlign w:val="center"/>
            <w:hideMark/>
          </w:tcPr>
          <w:p w14:paraId="28CA0973" w14:textId="77777777" w:rsidR="00DE4623" w:rsidRPr="00040DF8" w:rsidRDefault="00DE4623" w:rsidP="00DE462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6" w:hanging="219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040DF8">
              <w:rPr>
                <w:rFonts w:eastAsia="Times New Roman" w:cstheme="minorHAnsi"/>
                <w:sz w:val="20"/>
                <w:szCs w:val="20"/>
                <w:lang w:eastAsia="es-MX"/>
              </w:rPr>
              <w:t>Dr. Francisco Ernesto Ramas Arauz</w:t>
            </w:r>
          </w:p>
        </w:tc>
        <w:tc>
          <w:tcPr>
            <w:tcW w:w="2125" w:type="pct"/>
            <w:vAlign w:val="center"/>
          </w:tcPr>
          <w:p w14:paraId="69D93D9E" w14:textId="77777777" w:rsidR="00DE4623" w:rsidRPr="00040DF8" w:rsidRDefault="00DE4623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040DF8">
              <w:rPr>
                <w:rFonts w:eastAsia="Times New Roman" w:cstheme="minorHAnsi"/>
                <w:sz w:val="20"/>
                <w:szCs w:val="20"/>
                <w:lang w:eastAsia="es-MX"/>
              </w:rPr>
              <w:t>Escuela Nacional de Ciencias de la Tierra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E1DC31E" w14:textId="4895841B" w:rsidR="00DE4623" w:rsidRPr="00D9078A" w:rsidRDefault="00040DF8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040DF8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DE4623" w:rsidRPr="002C5C61" w14:paraId="0764C5FB" w14:textId="77777777" w:rsidTr="00613B84">
        <w:trPr>
          <w:trHeight w:val="680"/>
        </w:trPr>
        <w:tc>
          <w:tcPr>
            <w:tcW w:w="2201" w:type="pct"/>
            <w:shd w:val="clear" w:color="auto" w:fill="auto"/>
            <w:vAlign w:val="center"/>
            <w:hideMark/>
          </w:tcPr>
          <w:p w14:paraId="52143237" w14:textId="11B243B6" w:rsidR="00DE4623" w:rsidRPr="00040DF8" w:rsidRDefault="00980286" w:rsidP="00DE462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6" w:hanging="219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Lic</w:t>
            </w:r>
            <w:r w:rsidR="00DE4623" w:rsidRPr="00040DF8">
              <w:rPr>
                <w:rFonts w:eastAsia="Times New Roman" w:cstheme="minorHAnsi"/>
                <w:sz w:val="20"/>
                <w:szCs w:val="20"/>
                <w:lang w:eastAsia="es-MX"/>
              </w:rPr>
              <w:t>. Reyes Farfán Sánchez</w:t>
            </w:r>
          </w:p>
        </w:tc>
        <w:tc>
          <w:tcPr>
            <w:tcW w:w="2125" w:type="pct"/>
            <w:vAlign w:val="center"/>
          </w:tcPr>
          <w:p w14:paraId="6BD747E3" w14:textId="77777777" w:rsidR="00DE4623" w:rsidRPr="00040DF8" w:rsidRDefault="00DE4623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040DF8">
              <w:rPr>
                <w:rFonts w:eastAsia="Times New Roman" w:cstheme="minorHAnsi"/>
                <w:sz w:val="20"/>
                <w:szCs w:val="20"/>
                <w:lang w:eastAsia="es-MX"/>
              </w:rPr>
              <w:t>Escuela Nacional de Ciencias Forenses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CEDBC7C" w14:textId="4E3685F1" w:rsidR="00DE4623" w:rsidRPr="00D9078A" w:rsidRDefault="00040DF8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040DF8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DE4623" w:rsidRPr="002C5C61" w14:paraId="1B9EB9A3" w14:textId="77777777" w:rsidTr="00613B84">
        <w:trPr>
          <w:trHeight w:val="680"/>
        </w:trPr>
        <w:tc>
          <w:tcPr>
            <w:tcW w:w="2201" w:type="pct"/>
            <w:shd w:val="clear" w:color="auto" w:fill="auto"/>
            <w:vAlign w:val="center"/>
            <w:hideMark/>
          </w:tcPr>
          <w:p w14:paraId="400BD4FF" w14:textId="62D0E462" w:rsidR="00DE4623" w:rsidRPr="00265D68" w:rsidRDefault="00980286" w:rsidP="00F72C4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6" w:hanging="219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Lic. Yazmín Alejandra Lara Gutiérrez</w:t>
            </w:r>
          </w:p>
        </w:tc>
        <w:tc>
          <w:tcPr>
            <w:tcW w:w="2125" w:type="pct"/>
            <w:vAlign w:val="center"/>
          </w:tcPr>
          <w:p w14:paraId="20F717ED" w14:textId="1299C38B" w:rsidR="00DE4623" w:rsidRPr="00265D68" w:rsidRDefault="002710C7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265D68">
              <w:rPr>
                <w:rFonts w:eastAsia="Times New Roman" w:cstheme="minorHAnsi"/>
                <w:sz w:val="20"/>
                <w:szCs w:val="20"/>
                <w:lang w:eastAsia="es-MX"/>
              </w:rPr>
              <w:t>Facultad</w:t>
            </w:r>
            <w:r w:rsidR="00DE4623" w:rsidRPr="00265D68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 de Enfermería y Obstetricia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25D980B" w14:textId="77777777" w:rsidR="00DE4623" w:rsidRPr="00265D68" w:rsidRDefault="00DE4623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265D68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265D68" w:rsidRPr="002C5C61" w14:paraId="6F9D3DB3" w14:textId="77777777" w:rsidTr="00613B84">
        <w:trPr>
          <w:trHeight w:val="680"/>
        </w:trPr>
        <w:tc>
          <w:tcPr>
            <w:tcW w:w="2201" w:type="pct"/>
            <w:shd w:val="clear" w:color="auto" w:fill="auto"/>
            <w:vAlign w:val="center"/>
          </w:tcPr>
          <w:p w14:paraId="68D2DBDF" w14:textId="193E3822" w:rsidR="00265D68" w:rsidRPr="00265D68" w:rsidRDefault="00265D68" w:rsidP="00DE462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6" w:hanging="219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265D68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Lic. Ana Karen Valdez </w:t>
            </w:r>
            <w:r w:rsidR="00EC7A17" w:rsidRPr="00265D68">
              <w:rPr>
                <w:rFonts w:eastAsia="Times New Roman" w:cstheme="minorHAnsi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125" w:type="pct"/>
            <w:vAlign w:val="center"/>
          </w:tcPr>
          <w:p w14:paraId="7C49E694" w14:textId="1C08377F" w:rsidR="00265D68" w:rsidRPr="00265D68" w:rsidRDefault="00265D68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265D68">
              <w:rPr>
                <w:rFonts w:eastAsia="Times New Roman" w:cstheme="minorHAnsi"/>
                <w:sz w:val="20"/>
                <w:szCs w:val="20"/>
                <w:lang w:eastAsia="es-MX"/>
              </w:rPr>
              <w:t>Escuela Nacional de Estudios Superiores Juriquilla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A1FC389" w14:textId="1A5E73EB" w:rsidR="00265D68" w:rsidRPr="00D9078A" w:rsidRDefault="00B2288F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B2288F">
              <w:rPr>
                <w:rFonts w:eastAsia="Times New Roman" w:cstheme="minorHAnsi"/>
                <w:sz w:val="20"/>
                <w:szCs w:val="20"/>
                <w:lang w:eastAsia="es-MX"/>
              </w:rPr>
              <w:t>Zoom</w:t>
            </w:r>
          </w:p>
        </w:tc>
      </w:tr>
      <w:tr w:rsidR="00DE4623" w:rsidRPr="002C5C61" w14:paraId="1DB3AF44" w14:textId="77777777" w:rsidTr="00613B84">
        <w:trPr>
          <w:trHeight w:val="680"/>
        </w:trPr>
        <w:tc>
          <w:tcPr>
            <w:tcW w:w="2201" w:type="pct"/>
            <w:shd w:val="clear" w:color="auto" w:fill="auto"/>
            <w:vAlign w:val="center"/>
            <w:hideMark/>
          </w:tcPr>
          <w:p w14:paraId="33445B50" w14:textId="68F4037C" w:rsidR="00DE4623" w:rsidRPr="00265D68" w:rsidRDefault="00265D68" w:rsidP="00DE462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6" w:hanging="219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265D68">
              <w:rPr>
                <w:rFonts w:eastAsia="Times New Roman" w:cstheme="minorHAnsi"/>
                <w:sz w:val="20"/>
                <w:szCs w:val="20"/>
                <w:lang w:eastAsia="es-MX"/>
              </w:rPr>
              <w:lastRenderedPageBreak/>
              <w:t>Mtra. Sandra Paola Muñoz García</w:t>
            </w:r>
          </w:p>
        </w:tc>
        <w:tc>
          <w:tcPr>
            <w:tcW w:w="2125" w:type="pct"/>
            <w:vAlign w:val="center"/>
          </w:tcPr>
          <w:p w14:paraId="606FCF46" w14:textId="77777777" w:rsidR="00DE4623" w:rsidRPr="00265D68" w:rsidRDefault="00DE4623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265D68">
              <w:rPr>
                <w:rFonts w:eastAsia="Times New Roman" w:cstheme="minorHAnsi"/>
                <w:sz w:val="20"/>
                <w:szCs w:val="20"/>
                <w:lang w:eastAsia="es-MX"/>
              </w:rPr>
              <w:t>Escuela Nacional de Estudios Superiores León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C6F87A6" w14:textId="3491C002" w:rsidR="00DE4623" w:rsidRPr="00D9078A" w:rsidRDefault="00B2288F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B2288F">
              <w:rPr>
                <w:rFonts w:eastAsia="Times New Roman" w:cstheme="minorHAnsi"/>
                <w:sz w:val="20"/>
                <w:szCs w:val="20"/>
                <w:lang w:eastAsia="es-MX"/>
              </w:rPr>
              <w:t>Zoom</w:t>
            </w:r>
          </w:p>
        </w:tc>
      </w:tr>
      <w:tr w:rsidR="00DE4623" w:rsidRPr="002C5C61" w14:paraId="54147D28" w14:textId="77777777" w:rsidTr="00613B84">
        <w:trPr>
          <w:trHeight w:val="680"/>
        </w:trPr>
        <w:tc>
          <w:tcPr>
            <w:tcW w:w="2201" w:type="pct"/>
            <w:shd w:val="clear" w:color="auto" w:fill="auto"/>
            <w:vAlign w:val="center"/>
            <w:hideMark/>
          </w:tcPr>
          <w:p w14:paraId="115793E1" w14:textId="01832746" w:rsidR="00DE4623" w:rsidRPr="0085664D" w:rsidRDefault="0085664D" w:rsidP="002710C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6" w:hanging="219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85664D">
              <w:rPr>
                <w:rFonts w:eastAsia="Times New Roman" w:cstheme="minorHAnsi"/>
                <w:sz w:val="20"/>
                <w:szCs w:val="20"/>
                <w:lang w:eastAsia="es-MX"/>
              </w:rPr>
              <w:t>Mtro</w:t>
            </w:r>
            <w:r w:rsidR="00DE4623" w:rsidRPr="0085664D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. </w:t>
            </w:r>
            <w:r w:rsidR="002710C7" w:rsidRPr="0085664D">
              <w:rPr>
                <w:rFonts w:eastAsia="Times New Roman" w:cstheme="minorHAnsi"/>
                <w:sz w:val="20"/>
                <w:szCs w:val="20"/>
                <w:lang w:eastAsia="es-MX"/>
              </w:rPr>
              <w:t>Edgar Javier Reyna Barrera</w:t>
            </w:r>
          </w:p>
        </w:tc>
        <w:tc>
          <w:tcPr>
            <w:tcW w:w="2125" w:type="pct"/>
            <w:vAlign w:val="center"/>
          </w:tcPr>
          <w:p w14:paraId="67D0DFD9" w14:textId="77777777" w:rsidR="00DE4623" w:rsidRPr="0085664D" w:rsidRDefault="00DE4623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85664D">
              <w:rPr>
                <w:rFonts w:eastAsia="Times New Roman" w:cstheme="minorHAnsi"/>
                <w:sz w:val="20"/>
                <w:szCs w:val="20"/>
                <w:lang w:eastAsia="es-MX"/>
              </w:rPr>
              <w:t>Escuela Nacional de Estudios Superiores Mérida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328821D" w14:textId="567FEB0F" w:rsidR="00DE4623" w:rsidRPr="00D9078A" w:rsidRDefault="00B2288F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B2288F">
              <w:rPr>
                <w:rFonts w:eastAsia="Times New Roman" w:cstheme="minorHAnsi"/>
                <w:sz w:val="20"/>
                <w:szCs w:val="20"/>
                <w:lang w:eastAsia="es-MX"/>
              </w:rPr>
              <w:t>Zoom</w:t>
            </w:r>
          </w:p>
        </w:tc>
      </w:tr>
      <w:tr w:rsidR="00DE4623" w:rsidRPr="002C5C61" w14:paraId="0557DBBB" w14:textId="77777777" w:rsidTr="00613B84">
        <w:trPr>
          <w:trHeight w:val="680"/>
        </w:trPr>
        <w:tc>
          <w:tcPr>
            <w:tcW w:w="2201" w:type="pct"/>
            <w:shd w:val="clear" w:color="auto" w:fill="auto"/>
            <w:vAlign w:val="center"/>
            <w:hideMark/>
          </w:tcPr>
          <w:p w14:paraId="31125394" w14:textId="77777777" w:rsidR="00DE4623" w:rsidRPr="0085664D" w:rsidRDefault="00DE4623" w:rsidP="00DE462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6" w:hanging="219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85664D">
              <w:rPr>
                <w:rFonts w:eastAsia="Times New Roman" w:cstheme="minorHAnsi"/>
                <w:sz w:val="20"/>
                <w:szCs w:val="20"/>
                <w:lang w:eastAsia="es-MX"/>
              </w:rPr>
              <w:t>Dr. Santiago Cortés Hernández</w:t>
            </w:r>
          </w:p>
        </w:tc>
        <w:tc>
          <w:tcPr>
            <w:tcW w:w="2125" w:type="pct"/>
            <w:vAlign w:val="center"/>
          </w:tcPr>
          <w:p w14:paraId="271D2BC2" w14:textId="77777777" w:rsidR="00DE4623" w:rsidRPr="0085664D" w:rsidRDefault="00DE4623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85664D">
              <w:rPr>
                <w:rFonts w:eastAsia="Times New Roman" w:cstheme="minorHAnsi"/>
                <w:sz w:val="20"/>
                <w:szCs w:val="20"/>
                <w:lang w:eastAsia="es-MX"/>
              </w:rPr>
              <w:t>Escuela Nacional de Estudios Superiores Morelia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52486E6" w14:textId="04699298" w:rsidR="00DE4623" w:rsidRPr="0085664D" w:rsidRDefault="00B2288F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2288F">
              <w:rPr>
                <w:rFonts w:eastAsia="Times New Roman" w:cstheme="minorHAnsi"/>
                <w:sz w:val="20"/>
                <w:szCs w:val="20"/>
                <w:lang w:eastAsia="es-MX"/>
              </w:rPr>
              <w:t>Zoom</w:t>
            </w:r>
          </w:p>
        </w:tc>
      </w:tr>
      <w:tr w:rsidR="00DE4623" w:rsidRPr="002C5C61" w14:paraId="28FCFF84" w14:textId="77777777" w:rsidTr="00613B84">
        <w:trPr>
          <w:trHeight w:val="680"/>
        </w:trPr>
        <w:tc>
          <w:tcPr>
            <w:tcW w:w="2201" w:type="pct"/>
            <w:shd w:val="clear" w:color="auto" w:fill="auto"/>
            <w:vAlign w:val="center"/>
            <w:hideMark/>
          </w:tcPr>
          <w:p w14:paraId="169554ED" w14:textId="67D2A8F2" w:rsidR="00DE4623" w:rsidRPr="0085664D" w:rsidRDefault="00DE4623" w:rsidP="00DE462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6" w:hanging="219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85664D">
              <w:rPr>
                <w:rFonts w:eastAsia="Times New Roman" w:cstheme="minorHAnsi"/>
                <w:sz w:val="20"/>
                <w:szCs w:val="20"/>
                <w:lang w:eastAsia="es-MX"/>
              </w:rPr>
              <w:t>Lic. B</w:t>
            </w:r>
            <w:r w:rsidR="00980286">
              <w:rPr>
                <w:rFonts w:eastAsia="Times New Roman" w:cstheme="minorHAnsi"/>
                <w:sz w:val="20"/>
                <w:szCs w:val="20"/>
                <w:lang w:eastAsia="es-MX"/>
              </w:rPr>
              <w:t>a</w:t>
            </w:r>
            <w:r w:rsidRPr="0085664D">
              <w:rPr>
                <w:rFonts w:eastAsia="Times New Roman" w:cstheme="minorHAnsi"/>
                <w:sz w:val="20"/>
                <w:szCs w:val="20"/>
                <w:lang w:eastAsia="es-MX"/>
              </w:rPr>
              <w:t>rbara Lou Byer Clark</w:t>
            </w:r>
          </w:p>
        </w:tc>
        <w:tc>
          <w:tcPr>
            <w:tcW w:w="2125" w:type="pct"/>
            <w:vAlign w:val="center"/>
          </w:tcPr>
          <w:p w14:paraId="79E7C037" w14:textId="77777777" w:rsidR="00DE4623" w:rsidRPr="0085664D" w:rsidRDefault="00DE4623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85664D">
              <w:rPr>
                <w:rFonts w:eastAsia="Times New Roman" w:cstheme="minorHAnsi"/>
                <w:sz w:val="20"/>
                <w:szCs w:val="20"/>
                <w:lang w:eastAsia="es-MX"/>
              </w:rPr>
              <w:t>Escuela Nacional de Lenguas, Lingüística y Traducción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AC6000E" w14:textId="4139D7AE" w:rsidR="00DE4623" w:rsidRPr="00D9078A" w:rsidRDefault="0085664D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265D68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2710C7" w:rsidRPr="002C5C61" w14:paraId="48BC653E" w14:textId="77777777" w:rsidTr="00613B84">
        <w:trPr>
          <w:trHeight w:val="680"/>
        </w:trPr>
        <w:tc>
          <w:tcPr>
            <w:tcW w:w="2201" w:type="pct"/>
            <w:shd w:val="clear" w:color="auto" w:fill="auto"/>
            <w:vAlign w:val="center"/>
          </w:tcPr>
          <w:p w14:paraId="741FE5D9" w14:textId="65BB90FE" w:rsidR="002710C7" w:rsidRPr="0085664D" w:rsidRDefault="002710C7" w:rsidP="002710C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6" w:hanging="219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85664D">
              <w:rPr>
                <w:rFonts w:eastAsia="Times New Roman" w:cstheme="minorHAnsi"/>
                <w:sz w:val="20"/>
                <w:szCs w:val="20"/>
                <w:lang w:eastAsia="es-MX"/>
              </w:rPr>
              <w:t>Mtr</w:t>
            </w:r>
            <w:r w:rsidR="0085664D" w:rsidRPr="0085664D">
              <w:rPr>
                <w:rFonts w:eastAsia="Times New Roman" w:cstheme="minorHAnsi"/>
                <w:sz w:val="20"/>
                <w:szCs w:val="20"/>
                <w:lang w:eastAsia="es-MX"/>
              </w:rPr>
              <w:t>o</w:t>
            </w:r>
            <w:r w:rsidRPr="0085664D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. </w:t>
            </w:r>
            <w:r w:rsidR="0085664D" w:rsidRPr="0085664D">
              <w:rPr>
                <w:rFonts w:eastAsia="Times New Roman" w:cstheme="minorHAnsi"/>
                <w:sz w:val="20"/>
                <w:szCs w:val="20"/>
                <w:lang w:eastAsia="es-MX"/>
              </w:rPr>
              <w:t>Alejandro Cabeza Pérez</w:t>
            </w:r>
          </w:p>
        </w:tc>
        <w:tc>
          <w:tcPr>
            <w:tcW w:w="2125" w:type="pct"/>
            <w:vAlign w:val="center"/>
          </w:tcPr>
          <w:p w14:paraId="06C1AC26" w14:textId="49054DA4" w:rsidR="002710C7" w:rsidRPr="0085664D" w:rsidRDefault="002710C7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85664D">
              <w:rPr>
                <w:rFonts w:eastAsia="Times New Roman" w:cstheme="minorHAnsi"/>
                <w:sz w:val="20"/>
                <w:szCs w:val="20"/>
                <w:lang w:eastAsia="es-MX"/>
              </w:rPr>
              <w:t>Facultad de Arquitectura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EF5DA16" w14:textId="7FA01CF2" w:rsidR="002710C7" w:rsidRPr="00D9078A" w:rsidRDefault="0085664D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265D68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DE4623" w:rsidRPr="002C5C61" w14:paraId="4018DEE5" w14:textId="77777777" w:rsidTr="00613B84">
        <w:trPr>
          <w:trHeight w:val="454"/>
        </w:trPr>
        <w:tc>
          <w:tcPr>
            <w:tcW w:w="2201" w:type="pct"/>
            <w:shd w:val="clear" w:color="auto" w:fill="auto"/>
            <w:vAlign w:val="center"/>
            <w:hideMark/>
          </w:tcPr>
          <w:p w14:paraId="43ED208D" w14:textId="77777777" w:rsidR="00DE4623" w:rsidRPr="00B15CE2" w:rsidRDefault="00DE4623" w:rsidP="00DE462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6" w:hanging="219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15CE2">
              <w:rPr>
                <w:rFonts w:eastAsia="Times New Roman" w:cstheme="minorHAnsi"/>
                <w:sz w:val="20"/>
                <w:szCs w:val="20"/>
                <w:lang w:eastAsia="es-MX"/>
              </w:rPr>
              <w:t>Dra. Nora Elizabeth Galindo Miranda</w:t>
            </w:r>
          </w:p>
        </w:tc>
        <w:tc>
          <w:tcPr>
            <w:tcW w:w="2125" w:type="pct"/>
            <w:vAlign w:val="center"/>
          </w:tcPr>
          <w:p w14:paraId="7B068A59" w14:textId="77777777" w:rsidR="00DE4623" w:rsidRPr="00B15CE2" w:rsidRDefault="00DE4623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15CE2">
              <w:rPr>
                <w:rFonts w:eastAsia="Times New Roman" w:cstheme="minorHAnsi"/>
                <w:sz w:val="20"/>
                <w:szCs w:val="20"/>
                <w:lang w:eastAsia="es-MX"/>
              </w:rPr>
              <w:t>Facultad de Ciencias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4F68353" w14:textId="21490306" w:rsidR="00DE4623" w:rsidRPr="00D9078A" w:rsidRDefault="00B15CE2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265D68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DE4623" w:rsidRPr="002C5C61" w14:paraId="2C52A1BC" w14:textId="77777777" w:rsidTr="00613B84">
        <w:trPr>
          <w:trHeight w:val="454"/>
        </w:trPr>
        <w:tc>
          <w:tcPr>
            <w:tcW w:w="2201" w:type="pct"/>
            <w:shd w:val="clear" w:color="auto" w:fill="auto"/>
            <w:vAlign w:val="center"/>
            <w:hideMark/>
          </w:tcPr>
          <w:p w14:paraId="152BC592" w14:textId="5CCA80F1" w:rsidR="00DE4623" w:rsidRPr="00B15CE2" w:rsidRDefault="00DE4623" w:rsidP="00DE462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6" w:hanging="219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15CE2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Lic. </w:t>
            </w:r>
            <w:r w:rsidR="00B15CE2" w:rsidRPr="00B15CE2">
              <w:rPr>
                <w:rFonts w:eastAsia="Times New Roman" w:cstheme="minorHAnsi"/>
                <w:sz w:val="20"/>
                <w:szCs w:val="20"/>
                <w:lang w:eastAsia="es-MX"/>
              </w:rPr>
              <w:t>Dámaso Morales Ramírez</w:t>
            </w:r>
          </w:p>
        </w:tc>
        <w:tc>
          <w:tcPr>
            <w:tcW w:w="2125" w:type="pct"/>
            <w:vAlign w:val="center"/>
          </w:tcPr>
          <w:p w14:paraId="4B47255D" w14:textId="77777777" w:rsidR="00DE4623" w:rsidRPr="00B15CE2" w:rsidRDefault="00DE4623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15CE2">
              <w:rPr>
                <w:rFonts w:eastAsia="Times New Roman" w:cstheme="minorHAnsi"/>
                <w:sz w:val="20"/>
                <w:szCs w:val="20"/>
                <w:lang w:eastAsia="es-MX"/>
              </w:rPr>
              <w:t>Facultad de Ciencias Políticas y Sociales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3714AE3" w14:textId="3D5F0BC9" w:rsidR="00DE4623" w:rsidRPr="00D9078A" w:rsidRDefault="00B15CE2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265D68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2710C7" w:rsidRPr="002C5C61" w14:paraId="3E5149E5" w14:textId="77777777" w:rsidTr="00613B84">
        <w:trPr>
          <w:trHeight w:val="454"/>
        </w:trPr>
        <w:tc>
          <w:tcPr>
            <w:tcW w:w="2201" w:type="pct"/>
            <w:shd w:val="clear" w:color="auto" w:fill="auto"/>
            <w:vAlign w:val="center"/>
          </w:tcPr>
          <w:p w14:paraId="35A5C6BD" w14:textId="7D370737" w:rsidR="002710C7" w:rsidRPr="00B15CE2" w:rsidRDefault="002710C7" w:rsidP="002710C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6" w:hanging="219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15CE2">
              <w:rPr>
                <w:rFonts w:eastAsia="Times New Roman" w:cstheme="minorHAnsi"/>
                <w:sz w:val="20"/>
                <w:szCs w:val="20"/>
                <w:lang w:eastAsia="es-MX"/>
              </w:rPr>
              <w:t>Mtr</w:t>
            </w:r>
            <w:r w:rsidR="00B15CE2" w:rsidRPr="00B15CE2">
              <w:rPr>
                <w:rFonts w:eastAsia="Times New Roman" w:cstheme="minorHAnsi"/>
                <w:sz w:val="20"/>
                <w:szCs w:val="20"/>
                <w:lang w:eastAsia="es-MX"/>
              </w:rPr>
              <w:t>a. María Elena Padrón Estrada</w:t>
            </w:r>
          </w:p>
        </w:tc>
        <w:tc>
          <w:tcPr>
            <w:tcW w:w="2125" w:type="pct"/>
            <w:vAlign w:val="center"/>
          </w:tcPr>
          <w:p w14:paraId="33C6225E" w14:textId="3698E222" w:rsidR="002710C7" w:rsidRPr="00B15CE2" w:rsidRDefault="002710C7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15CE2">
              <w:rPr>
                <w:rFonts w:eastAsia="Times New Roman" w:cstheme="minorHAnsi"/>
                <w:sz w:val="20"/>
                <w:szCs w:val="20"/>
                <w:lang w:eastAsia="es-MX"/>
              </w:rPr>
              <w:t>Facultad de Contaduría y Administración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3214497" w14:textId="3FD81EFF" w:rsidR="002710C7" w:rsidRPr="00D9078A" w:rsidRDefault="00B15CE2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265D68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DE4623" w:rsidRPr="002C5C61" w14:paraId="0BAE51C7" w14:textId="77777777" w:rsidTr="00613B84">
        <w:trPr>
          <w:trHeight w:val="454"/>
        </w:trPr>
        <w:tc>
          <w:tcPr>
            <w:tcW w:w="2201" w:type="pct"/>
            <w:shd w:val="clear" w:color="auto" w:fill="auto"/>
            <w:vAlign w:val="center"/>
            <w:hideMark/>
          </w:tcPr>
          <w:p w14:paraId="791376C5" w14:textId="4496AADD" w:rsidR="00DE4623" w:rsidRPr="00B15CE2" w:rsidRDefault="00DE4623" w:rsidP="002710C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6" w:hanging="219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15CE2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Dra. </w:t>
            </w:r>
            <w:r w:rsidR="002710C7" w:rsidRPr="00B15CE2">
              <w:rPr>
                <w:rFonts w:eastAsia="Times New Roman" w:cstheme="minorHAnsi"/>
                <w:sz w:val="20"/>
                <w:szCs w:val="20"/>
                <w:lang w:eastAsia="es-MX"/>
              </w:rPr>
              <w:t>Rosa Carmen Rascón Gasca</w:t>
            </w:r>
          </w:p>
        </w:tc>
        <w:tc>
          <w:tcPr>
            <w:tcW w:w="2125" w:type="pct"/>
            <w:vAlign w:val="center"/>
          </w:tcPr>
          <w:p w14:paraId="7AC05CB9" w14:textId="77777777" w:rsidR="00DE4623" w:rsidRPr="00B15CE2" w:rsidRDefault="00DE4623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15CE2">
              <w:rPr>
                <w:rFonts w:eastAsia="Times New Roman" w:cstheme="minorHAnsi"/>
                <w:sz w:val="20"/>
                <w:szCs w:val="20"/>
                <w:lang w:eastAsia="es-MX"/>
              </w:rPr>
              <w:t>Facultad de Derecho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0B21A78" w14:textId="4D74D2CF" w:rsidR="00DE4623" w:rsidRPr="00B15CE2" w:rsidRDefault="002710C7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15CE2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2710C7" w:rsidRPr="002C5C61" w14:paraId="6ED99F6F" w14:textId="77777777" w:rsidTr="00613B84">
        <w:trPr>
          <w:trHeight w:val="454"/>
        </w:trPr>
        <w:tc>
          <w:tcPr>
            <w:tcW w:w="2201" w:type="pct"/>
            <w:shd w:val="clear" w:color="auto" w:fill="auto"/>
            <w:vAlign w:val="center"/>
          </w:tcPr>
          <w:p w14:paraId="535E616E" w14:textId="7467E705" w:rsidR="002710C7" w:rsidRPr="00B15CE2" w:rsidRDefault="002710C7" w:rsidP="002710C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6" w:hanging="219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15CE2">
              <w:rPr>
                <w:rFonts w:eastAsia="Times New Roman" w:cstheme="minorHAnsi"/>
                <w:sz w:val="20"/>
                <w:szCs w:val="20"/>
                <w:lang w:eastAsia="es-MX"/>
              </w:rPr>
              <w:t>M. en E. I. Antonio Chiapa Zenón</w:t>
            </w:r>
          </w:p>
        </w:tc>
        <w:tc>
          <w:tcPr>
            <w:tcW w:w="2125" w:type="pct"/>
            <w:vAlign w:val="center"/>
          </w:tcPr>
          <w:p w14:paraId="66CCAC6C" w14:textId="5D2A6B40" w:rsidR="002710C7" w:rsidRPr="00B15CE2" w:rsidRDefault="002710C7" w:rsidP="002710C7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15CE2">
              <w:rPr>
                <w:rFonts w:eastAsia="Times New Roman" w:cstheme="minorHAnsi"/>
                <w:sz w:val="20"/>
                <w:szCs w:val="20"/>
                <w:lang w:eastAsia="es-MX"/>
              </w:rPr>
              <w:t>Facultad de Economía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4FFA7EA" w14:textId="1F2137AE" w:rsidR="002710C7" w:rsidRPr="00D9078A" w:rsidRDefault="00B15CE2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265D68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B15CE2" w:rsidRPr="002C5C61" w14:paraId="052E3494" w14:textId="77777777" w:rsidTr="00613B84">
        <w:trPr>
          <w:trHeight w:val="454"/>
        </w:trPr>
        <w:tc>
          <w:tcPr>
            <w:tcW w:w="2201" w:type="pct"/>
            <w:shd w:val="clear" w:color="auto" w:fill="auto"/>
            <w:vAlign w:val="center"/>
          </w:tcPr>
          <w:p w14:paraId="5944B3DF" w14:textId="2F47544B" w:rsidR="00B15CE2" w:rsidRPr="00B15CE2" w:rsidRDefault="00B15CE2" w:rsidP="002710C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6" w:hanging="219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15CE2">
              <w:rPr>
                <w:rFonts w:eastAsia="Times New Roman" w:cstheme="minorHAnsi"/>
                <w:sz w:val="20"/>
                <w:szCs w:val="20"/>
                <w:lang w:eastAsia="es-MX"/>
              </w:rPr>
              <w:t>Mtro. Carlos Nandayapa Hernández</w:t>
            </w:r>
          </w:p>
        </w:tc>
        <w:tc>
          <w:tcPr>
            <w:tcW w:w="2125" w:type="pct"/>
            <w:vAlign w:val="center"/>
          </w:tcPr>
          <w:p w14:paraId="3BB55465" w14:textId="1C71498B" w:rsidR="00B15CE2" w:rsidRPr="00B15CE2" w:rsidRDefault="00B15CE2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15CE2">
              <w:rPr>
                <w:rFonts w:eastAsia="Times New Roman" w:cstheme="minorHAnsi"/>
                <w:sz w:val="20"/>
                <w:szCs w:val="20"/>
                <w:lang w:eastAsia="es-MX"/>
              </w:rPr>
              <w:t>Facultad de Estudios Superiores Acatlán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6736D20" w14:textId="61297329" w:rsidR="00B15CE2" w:rsidRPr="00D9078A" w:rsidRDefault="00B2288F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B2288F">
              <w:rPr>
                <w:rFonts w:eastAsia="Times New Roman" w:cstheme="minorHAnsi"/>
                <w:sz w:val="20"/>
                <w:szCs w:val="20"/>
                <w:lang w:eastAsia="es-MX"/>
              </w:rPr>
              <w:t>Zoom</w:t>
            </w:r>
          </w:p>
        </w:tc>
      </w:tr>
      <w:tr w:rsidR="00DE4623" w:rsidRPr="002C5C61" w14:paraId="686E623D" w14:textId="77777777" w:rsidTr="00613B84">
        <w:trPr>
          <w:trHeight w:val="454"/>
        </w:trPr>
        <w:tc>
          <w:tcPr>
            <w:tcW w:w="2201" w:type="pct"/>
            <w:shd w:val="clear" w:color="auto" w:fill="auto"/>
            <w:vAlign w:val="center"/>
            <w:hideMark/>
          </w:tcPr>
          <w:p w14:paraId="3983ED26" w14:textId="2A924AD9" w:rsidR="00DE4623" w:rsidRPr="00B15CE2" w:rsidRDefault="00B15CE2" w:rsidP="002710C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6" w:hanging="219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15CE2">
              <w:rPr>
                <w:rFonts w:eastAsia="Times New Roman" w:cstheme="minorHAnsi"/>
                <w:sz w:val="20"/>
                <w:szCs w:val="20"/>
                <w:lang w:eastAsia="es-MX"/>
              </w:rPr>
              <w:t>Dra</w:t>
            </w:r>
            <w:r w:rsidR="002710C7" w:rsidRPr="00B15CE2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. </w:t>
            </w:r>
            <w:r w:rsidRPr="00B15CE2">
              <w:rPr>
                <w:rFonts w:eastAsia="Times New Roman" w:cstheme="minorHAnsi"/>
                <w:sz w:val="20"/>
                <w:szCs w:val="20"/>
                <w:lang w:eastAsia="es-MX"/>
              </w:rPr>
              <w:t>Erika Saldaña Pérez</w:t>
            </w:r>
          </w:p>
        </w:tc>
        <w:tc>
          <w:tcPr>
            <w:tcW w:w="2125" w:type="pct"/>
            <w:vAlign w:val="center"/>
          </w:tcPr>
          <w:p w14:paraId="152DAAF1" w14:textId="2553598C" w:rsidR="00DE4623" w:rsidRPr="00B15CE2" w:rsidRDefault="00DE4623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15CE2">
              <w:rPr>
                <w:rFonts w:eastAsia="Times New Roman" w:cstheme="minorHAnsi"/>
                <w:sz w:val="20"/>
                <w:szCs w:val="20"/>
                <w:lang w:eastAsia="es-MX"/>
              </w:rPr>
              <w:t>Faculta</w:t>
            </w:r>
            <w:r w:rsidR="002710C7" w:rsidRPr="00B15CE2">
              <w:rPr>
                <w:rFonts w:eastAsia="Times New Roman" w:cstheme="minorHAnsi"/>
                <w:sz w:val="20"/>
                <w:szCs w:val="20"/>
                <w:lang w:eastAsia="es-MX"/>
              </w:rPr>
              <w:t>d de Estudios Superiores Aragón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40394C1" w14:textId="6174E4C7" w:rsidR="00DE4623" w:rsidRPr="00D9078A" w:rsidRDefault="00B15CE2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265D68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DE4623" w:rsidRPr="002C5C61" w14:paraId="3B991934" w14:textId="77777777" w:rsidTr="00613B84">
        <w:trPr>
          <w:trHeight w:val="454"/>
        </w:trPr>
        <w:tc>
          <w:tcPr>
            <w:tcW w:w="2201" w:type="pct"/>
            <w:shd w:val="clear" w:color="auto" w:fill="auto"/>
            <w:vAlign w:val="center"/>
            <w:hideMark/>
          </w:tcPr>
          <w:p w14:paraId="6DBBABDA" w14:textId="77777777" w:rsidR="00DE4623" w:rsidRPr="00B15CE2" w:rsidRDefault="00DE4623" w:rsidP="00DE462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6" w:hanging="219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15CE2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Mtra. Mónica Monserratt Carranza Jiménez </w:t>
            </w:r>
          </w:p>
        </w:tc>
        <w:tc>
          <w:tcPr>
            <w:tcW w:w="2125" w:type="pct"/>
            <w:vAlign w:val="center"/>
          </w:tcPr>
          <w:p w14:paraId="53BCC766" w14:textId="77777777" w:rsidR="00DE4623" w:rsidRPr="00B15CE2" w:rsidRDefault="00DE4623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15CE2">
              <w:rPr>
                <w:rFonts w:eastAsia="Times New Roman" w:cstheme="minorHAnsi"/>
                <w:sz w:val="20"/>
                <w:szCs w:val="20"/>
                <w:lang w:eastAsia="es-MX"/>
              </w:rPr>
              <w:t>Facultad de Estudios Superiores Cuautitlán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C3A81FA" w14:textId="79E8A23E" w:rsidR="00DE4623" w:rsidRPr="00B15CE2" w:rsidRDefault="002710C7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15CE2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DE4623" w:rsidRPr="002C5C61" w14:paraId="39DBE903" w14:textId="77777777" w:rsidTr="00613B84">
        <w:trPr>
          <w:trHeight w:val="454"/>
        </w:trPr>
        <w:tc>
          <w:tcPr>
            <w:tcW w:w="2201" w:type="pct"/>
            <w:shd w:val="clear" w:color="auto" w:fill="auto"/>
            <w:vAlign w:val="center"/>
            <w:hideMark/>
          </w:tcPr>
          <w:p w14:paraId="7B68C15E" w14:textId="77777777" w:rsidR="00DE4623" w:rsidRPr="00B15CE2" w:rsidRDefault="00DE4623" w:rsidP="00DE462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6" w:hanging="219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15CE2">
              <w:rPr>
                <w:rFonts w:eastAsia="Times New Roman" w:cstheme="minorHAnsi"/>
                <w:sz w:val="20"/>
                <w:szCs w:val="20"/>
                <w:lang w:eastAsia="es-MX"/>
              </w:rPr>
              <w:t>Dr. Eugenio Camarena Ocampo</w:t>
            </w:r>
          </w:p>
        </w:tc>
        <w:tc>
          <w:tcPr>
            <w:tcW w:w="2125" w:type="pct"/>
            <w:vAlign w:val="center"/>
          </w:tcPr>
          <w:p w14:paraId="7CCF3F69" w14:textId="77777777" w:rsidR="00DE4623" w:rsidRPr="00B15CE2" w:rsidRDefault="00DE4623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15CE2">
              <w:rPr>
                <w:rFonts w:eastAsia="Times New Roman" w:cstheme="minorHAnsi"/>
                <w:sz w:val="20"/>
                <w:szCs w:val="20"/>
                <w:lang w:eastAsia="es-MX"/>
              </w:rPr>
              <w:t>Facultad de Estudios Superiores Iztacala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5C0A08C" w14:textId="5653C35A" w:rsidR="00DE4623" w:rsidRPr="00D9078A" w:rsidRDefault="00B15CE2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265D68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DE4623" w:rsidRPr="002C5C61" w14:paraId="0A37DC46" w14:textId="77777777" w:rsidTr="00613B84">
        <w:trPr>
          <w:trHeight w:val="454"/>
        </w:trPr>
        <w:tc>
          <w:tcPr>
            <w:tcW w:w="2201" w:type="pct"/>
            <w:shd w:val="clear" w:color="auto" w:fill="auto"/>
            <w:vAlign w:val="center"/>
            <w:hideMark/>
          </w:tcPr>
          <w:p w14:paraId="4486DCE0" w14:textId="77777777" w:rsidR="00DE4623" w:rsidRPr="00B15CE2" w:rsidRDefault="00DE4623" w:rsidP="00DE462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6" w:hanging="219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15CE2">
              <w:rPr>
                <w:rFonts w:eastAsia="Times New Roman" w:cstheme="minorHAnsi"/>
                <w:sz w:val="20"/>
                <w:szCs w:val="20"/>
                <w:lang w:eastAsia="es-MX"/>
              </w:rPr>
              <w:t>Dra. María Susana González Velázquez</w:t>
            </w:r>
          </w:p>
        </w:tc>
        <w:tc>
          <w:tcPr>
            <w:tcW w:w="2125" w:type="pct"/>
            <w:vAlign w:val="center"/>
          </w:tcPr>
          <w:p w14:paraId="04D44D7A" w14:textId="77777777" w:rsidR="00DE4623" w:rsidRPr="00B15CE2" w:rsidRDefault="00DE4623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15CE2">
              <w:rPr>
                <w:rFonts w:eastAsia="Times New Roman" w:cstheme="minorHAnsi"/>
                <w:sz w:val="20"/>
                <w:szCs w:val="20"/>
                <w:lang w:eastAsia="es-MX"/>
              </w:rPr>
              <w:t>Facultad de Estudios Superiores Zaragoza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FACFB77" w14:textId="776E3B3C" w:rsidR="00DE4623" w:rsidRPr="00D9078A" w:rsidRDefault="00B15CE2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265D68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DE4623" w:rsidRPr="002C5C61" w14:paraId="4E75A889" w14:textId="77777777" w:rsidTr="00613B84">
        <w:trPr>
          <w:trHeight w:val="454"/>
        </w:trPr>
        <w:tc>
          <w:tcPr>
            <w:tcW w:w="2201" w:type="pct"/>
            <w:shd w:val="clear" w:color="auto" w:fill="auto"/>
            <w:vAlign w:val="center"/>
            <w:hideMark/>
          </w:tcPr>
          <w:p w14:paraId="1C0A2D51" w14:textId="77777777" w:rsidR="00DE4623" w:rsidRPr="00B2288F" w:rsidRDefault="00DE4623" w:rsidP="00DE462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6" w:hanging="219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2288F">
              <w:rPr>
                <w:rFonts w:eastAsia="Times New Roman" w:cstheme="minorHAnsi"/>
                <w:sz w:val="20"/>
                <w:szCs w:val="20"/>
                <w:lang w:eastAsia="es-MX"/>
              </w:rPr>
              <w:t>Dra. Liliana Valladares Riveroll</w:t>
            </w:r>
          </w:p>
        </w:tc>
        <w:tc>
          <w:tcPr>
            <w:tcW w:w="2125" w:type="pct"/>
            <w:vAlign w:val="center"/>
          </w:tcPr>
          <w:p w14:paraId="4D7945A1" w14:textId="77777777" w:rsidR="00DE4623" w:rsidRPr="00B2288F" w:rsidRDefault="00DE4623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2288F">
              <w:rPr>
                <w:rFonts w:eastAsia="Times New Roman" w:cstheme="minorHAnsi"/>
                <w:sz w:val="20"/>
                <w:szCs w:val="20"/>
                <w:lang w:eastAsia="es-MX"/>
              </w:rPr>
              <w:t>Facultad de Filosofía y Letras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0711D16" w14:textId="353AD1E9" w:rsidR="00DE4623" w:rsidRPr="00D9078A" w:rsidRDefault="00B2288F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265D68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DE4623" w:rsidRPr="002C5C61" w14:paraId="18191299" w14:textId="77777777" w:rsidTr="00613B84">
        <w:trPr>
          <w:trHeight w:val="454"/>
        </w:trPr>
        <w:tc>
          <w:tcPr>
            <w:tcW w:w="2201" w:type="pct"/>
            <w:shd w:val="clear" w:color="auto" w:fill="auto"/>
            <w:vAlign w:val="center"/>
            <w:hideMark/>
          </w:tcPr>
          <w:p w14:paraId="12CF7DEB" w14:textId="77777777" w:rsidR="00DE4623" w:rsidRPr="00B2288F" w:rsidRDefault="00DE4623" w:rsidP="00DE462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6" w:hanging="219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2288F">
              <w:rPr>
                <w:rFonts w:eastAsia="Times New Roman" w:cstheme="minorHAnsi"/>
                <w:sz w:val="20"/>
                <w:szCs w:val="20"/>
                <w:lang w:eastAsia="es-MX"/>
              </w:rPr>
              <w:t>Lic. Claudia Loreto Miranda</w:t>
            </w:r>
          </w:p>
        </w:tc>
        <w:tc>
          <w:tcPr>
            <w:tcW w:w="2125" w:type="pct"/>
            <w:vAlign w:val="center"/>
          </w:tcPr>
          <w:p w14:paraId="3D1E544C" w14:textId="77777777" w:rsidR="00DE4623" w:rsidRPr="00B2288F" w:rsidRDefault="00DE4623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2288F">
              <w:rPr>
                <w:rFonts w:eastAsia="Times New Roman" w:cstheme="minorHAnsi"/>
                <w:sz w:val="20"/>
                <w:szCs w:val="20"/>
                <w:lang w:eastAsia="es-MX"/>
              </w:rPr>
              <w:t>Facultad de Ingeniería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F94BCBA" w14:textId="77777777" w:rsidR="00DE4623" w:rsidRPr="00B2288F" w:rsidRDefault="00DE4623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2288F">
              <w:rPr>
                <w:rFonts w:eastAsia="Times New Roman" w:cstheme="minorHAnsi"/>
                <w:sz w:val="20"/>
                <w:szCs w:val="20"/>
                <w:lang w:eastAsia="es-MX"/>
              </w:rPr>
              <w:t>Zoom</w:t>
            </w:r>
          </w:p>
        </w:tc>
      </w:tr>
      <w:tr w:rsidR="00DE4623" w:rsidRPr="002C5C61" w14:paraId="2623095E" w14:textId="77777777" w:rsidTr="00613B84">
        <w:trPr>
          <w:trHeight w:val="454"/>
        </w:trPr>
        <w:tc>
          <w:tcPr>
            <w:tcW w:w="2201" w:type="pct"/>
            <w:shd w:val="clear" w:color="auto" w:fill="auto"/>
            <w:vAlign w:val="center"/>
            <w:hideMark/>
          </w:tcPr>
          <w:p w14:paraId="14EB480F" w14:textId="1767CCCA" w:rsidR="00DE4623" w:rsidRPr="00B2288F" w:rsidRDefault="00980286" w:rsidP="00DE462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6" w:hanging="219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Mtro</w:t>
            </w:r>
            <w:r w:rsidR="00DE4623" w:rsidRPr="00B2288F">
              <w:rPr>
                <w:rFonts w:eastAsia="Times New Roman" w:cstheme="minorHAnsi"/>
                <w:sz w:val="20"/>
                <w:szCs w:val="20"/>
                <w:lang w:eastAsia="es-MX"/>
              </w:rPr>
              <w:t>. Antonio Cerritos</w:t>
            </w:r>
          </w:p>
        </w:tc>
        <w:tc>
          <w:tcPr>
            <w:tcW w:w="2125" w:type="pct"/>
            <w:vAlign w:val="center"/>
          </w:tcPr>
          <w:p w14:paraId="21381E13" w14:textId="77777777" w:rsidR="00DE4623" w:rsidRPr="00B2288F" w:rsidRDefault="00DE4623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2288F">
              <w:rPr>
                <w:rFonts w:eastAsia="Times New Roman" w:cstheme="minorHAnsi"/>
                <w:sz w:val="20"/>
                <w:szCs w:val="20"/>
                <w:lang w:eastAsia="es-MX"/>
              </w:rPr>
              <w:t>Facultad de Medicina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0E68258" w14:textId="35387FD2" w:rsidR="00DE4623" w:rsidRPr="00D9078A" w:rsidRDefault="00B2288F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265D68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DE4623" w:rsidRPr="002C5C61" w14:paraId="29EF3E22" w14:textId="77777777" w:rsidTr="00613B84">
        <w:trPr>
          <w:trHeight w:val="454"/>
        </w:trPr>
        <w:tc>
          <w:tcPr>
            <w:tcW w:w="2201" w:type="pct"/>
            <w:shd w:val="clear" w:color="auto" w:fill="auto"/>
            <w:vAlign w:val="center"/>
            <w:hideMark/>
          </w:tcPr>
          <w:p w14:paraId="292B12C0" w14:textId="548DB071" w:rsidR="00DE4623" w:rsidRPr="00B2288F" w:rsidRDefault="00B2288F" w:rsidP="00DE462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6" w:hanging="219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2288F">
              <w:rPr>
                <w:rFonts w:eastAsia="Times New Roman" w:cstheme="minorHAnsi"/>
                <w:sz w:val="20"/>
                <w:szCs w:val="20"/>
                <w:lang w:eastAsia="es-MX"/>
              </w:rPr>
              <w:t>Lic. Nancy Daniela Olvera Ramírez</w:t>
            </w:r>
          </w:p>
        </w:tc>
        <w:tc>
          <w:tcPr>
            <w:tcW w:w="2125" w:type="pct"/>
            <w:vAlign w:val="center"/>
          </w:tcPr>
          <w:p w14:paraId="747B062F" w14:textId="77777777" w:rsidR="00DE4623" w:rsidRPr="00B2288F" w:rsidRDefault="00DE4623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2288F">
              <w:rPr>
                <w:rFonts w:eastAsia="Times New Roman" w:cstheme="minorHAnsi"/>
                <w:sz w:val="20"/>
                <w:szCs w:val="20"/>
                <w:lang w:eastAsia="es-MX"/>
              </w:rPr>
              <w:t>Facultad de Medicina Veterinaria y Zootecnia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EA924A3" w14:textId="4C45BDE1" w:rsidR="00DE4623" w:rsidRPr="00D9078A" w:rsidRDefault="00B2288F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265D68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DE4623" w:rsidRPr="002C5C61" w14:paraId="649B8AB1" w14:textId="77777777" w:rsidTr="00613B84">
        <w:trPr>
          <w:trHeight w:val="454"/>
        </w:trPr>
        <w:tc>
          <w:tcPr>
            <w:tcW w:w="2201" w:type="pct"/>
            <w:shd w:val="clear" w:color="auto" w:fill="auto"/>
            <w:vAlign w:val="center"/>
            <w:hideMark/>
          </w:tcPr>
          <w:p w14:paraId="5A2F6BAD" w14:textId="5DF9CBA3" w:rsidR="00DE4623" w:rsidRPr="00B2288F" w:rsidRDefault="00B2288F" w:rsidP="00DE462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6" w:hanging="219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2288F">
              <w:rPr>
                <w:rFonts w:eastAsia="Times New Roman" w:cstheme="minorHAnsi"/>
                <w:sz w:val="20"/>
                <w:szCs w:val="20"/>
                <w:lang w:eastAsia="es-MX"/>
              </w:rPr>
              <w:t>Mtra. Brenda Nalleli Durán Orozco</w:t>
            </w:r>
          </w:p>
        </w:tc>
        <w:tc>
          <w:tcPr>
            <w:tcW w:w="2125" w:type="pct"/>
            <w:vAlign w:val="center"/>
          </w:tcPr>
          <w:p w14:paraId="6842B711" w14:textId="77777777" w:rsidR="00DE4623" w:rsidRPr="00B2288F" w:rsidRDefault="00DE4623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2288F">
              <w:rPr>
                <w:rFonts w:eastAsia="Times New Roman" w:cstheme="minorHAnsi"/>
                <w:sz w:val="20"/>
                <w:szCs w:val="20"/>
                <w:lang w:eastAsia="es-MX"/>
              </w:rPr>
              <w:t>Facultad de Música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276049B" w14:textId="77777777" w:rsidR="00DE4623" w:rsidRPr="00B2288F" w:rsidRDefault="00DE4623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2288F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DE4623" w:rsidRPr="002C5C61" w14:paraId="60325A44" w14:textId="77777777" w:rsidTr="00613B84">
        <w:trPr>
          <w:trHeight w:val="454"/>
        </w:trPr>
        <w:tc>
          <w:tcPr>
            <w:tcW w:w="2201" w:type="pct"/>
            <w:shd w:val="clear" w:color="auto" w:fill="auto"/>
            <w:vAlign w:val="center"/>
            <w:hideMark/>
          </w:tcPr>
          <w:p w14:paraId="3E24A714" w14:textId="04282C3D" w:rsidR="00DE4623" w:rsidRPr="00B2288F" w:rsidRDefault="00B2288F" w:rsidP="00DE462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6" w:hanging="219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2288F">
              <w:rPr>
                <w:rFonts w:eastAsia="Times New Roman" w:cstheme="minorHAnsi"/>
                <w:sz w:val="20"/>
                <w:szCs w:val="20"/>
                <w:lang w:eastAsia="es-MX"/>
              </w:rPr>
              <w:t>Dra. Oliv</w:t>
            </w:r>
            <w:r w:rsidR="00980286">
              <w:rPr>
                <w:rFonts w:eastAsia="Times New Roman" w:cstheme="minorHAnsi"/>
                <w:sz w:val="20"/>
                <w:szCs w:val="20"/>
                <w:lang w:eastAsia="es-MX"/>
              </w:rPr>
              <w:t>i</w:t>
            </w:r>
            <w:r w:rsidRPr="00B2288F">
              <w:rPr>
                <w:rFonts w:eastAsia="Times New Roman" w:cstheme="minorHAnsi"/>
                <w:sz w:val="20"/>
                <w:szCs w:val="20"/>
                <w:lang w:eastAsia="es-MX"/>
              </w:rPr>
              <w:t>a Espino</w:t>
            </w: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s</w:t>
            </w:r>
            <w:r w:rsidRPr="00B2288F">
              <w:rPr>
                <w:rFonts w:eastAsia="Times New Roman" w:cstheme="minorHAnsi"/>
                <w:sz w:val="20"/>
                <w:szCs w:val="20"/>
                <w:lang w:eastAsia="es-MX"/>
              </w:rPr>
              <w:t>a Vázquez</w:t>
            </w:r>
          </w:p>
        </w:tc>
        <w:tc>
          <w:tcPr>
            <w:tcW w:w="2125" w:type="pct"/>
            <w:vAlign w:val="center"/>
          </w:tcPr>
          <w:p w14:paraId="1F2A90FF" w14:textId="77777777" w:rsidR="00DE4623" w:rsidRPr="00B2288F" w:rsidRDefault="00DE4623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2288F">
              <w:rPr>
                <w:rFonts w:eastAsia="Times New Roman" w:cstheme="minorHAnsi"/>
                <w:sz w:val="20"/>
                <w:szCs w:val="20"/>
                <w:lang w:eastAsia="es-MX"/>
              </w:rPr>
              <w:t>Facultad de Odontología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F093B3D" w14:textId="0D63758A" w:rsidR="00DE4623" w:rsidRPr="00D9078A" w:rsidRDefault="00B2288F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265D68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DE4623" w:rsidRPr="002C5C61" w14:paraId="1A47F974" w14:textId="77777777" w:rsidTr="00613B84">
        <w:trPr>
          <w:trHeight w:val="454"/>
        </w:trPr>
        <w:tc>
          <w:tcPr>
            <w:tcW w:w="2201" w:type="pct"/>
            <w:shd w:val="clear" w:color="auto" w:fill="auto"/>
            <w:vAlign w:val="center"/>
            <w:hideMark/>
          </w:tcPr>
          <w:p w14:paraId="06BDCB02" w14:textId="77777777" w:rsidR="00DE4623" w:rsidRPr="00B2288F" w:rsidRDefault="00DE4623" w:rsidP="00DE462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6" w:hanging="219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2288F">
              <w:rPr>
                <w:rFonts w:eastAsia="Times New Roman" w:cstheme="minorHAnsi"/>
                <w:sz w:val="20"/>
                <w:szCs w:val="20"/>
                <w:lang w:eastAsia="es-MX"/>
              </w:rPr>
              <w:t>Dr. José Ignacio Martínez Guerrero</w:t>
            </w:r>
          </w:p>
        </w:tc>
        <w:tc>
          <w:tcPr>
            <w:tcW w:w="2125" w:type="pct"/>
            <w:vAlign w:val="center"/>
          </w:tcPr>
          <w:p w14:paraId="3A21B935" w14:textId="77777777" w:rsidR="00DE4623" w:rsidRPr="00B2288F" w:rsidRDefault="00DE4623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2288F">
              <w:rPr>
                <w:rFonts w:eastAsia="Times New Roman" w:cstheme="minorHAnsi"/>
                <w:sz w:val="20"/>
                <w:szCs w:val="20"/>
                <w:lang w:eastAsia="es-MX"/>
              </w:rPr>
              <w:t>Facultad de Psicología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ACB09E9" w14:textId="77777777" w:rsidR="00DE4623" w:rsidRPr="00B2288F" w:rsidRDefault="00DE4623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2288F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DE4623" w:rsidRPr="002C5C61" w14:paraId="1400E81F" w14:textId="77777777" w:rsidTr="00613B84">
        <w:trPr>
          <w:trHeight w:val="454"/>
        </w:trPr>
        <w:tc>
          <w:tcPr>
            <w:tcW w:w="2201" w:type="pct"/>
            <w:shd w:val="clear" w:color="auto" w:fill="auto"/>
            <w:vAlign w:val="center"/>
            <w:hideMark/>
          </w:tcPr>
          <w:p w14:paraId="56398765" w14:textId="77777777" w:rsidR="00DE4623" w:rsidRPr="00B2288F" w:rsidRDefault="00DE4623" w:rsidP="00DE462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6" w:hanging="219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2288F">
              <w:rPr>
                <w:rFonts w:eastAsia="Times New Roman" w:cstheme="minorHAnsi"/>
                <w:sz w:val="20"/>
                <w:szCs w:val="20"/>
                <w:lang w:eastAsia="es-MX"/>
              </w:rPr>
              <w:t>Dra. Perla Carolina Castañeda López</w:t>
            </w:r>
          </w:p>
        </w:tc>
        <w:tc>
          <w:tcPr>
            <w:tcW w:w="2125" w:type="pct"/>
            <w:vAlign w:val="center"/>
          </w:tcPr>
          <w:p w14:paraId="780C06A1" w14:textId="77777777" w:rsidR="00DE4623" w:rsidRPr="00B2288F" w:rsidRDefault="00DE4623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2288F">
              <w:rPr>
                <w:rFonts w:eastAsia="Times New Roman" w:cstheme="minorHAnsi"/>
                <w:sz w:val="20"/>
                <w:szCs w:val="20"/>
                <w:lang w:eastAsia="es-MX"/>
              </w:rPr>
              <w:t>Facultad de Química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0673FA2" w14:textId="3C73B6E6" w:rsidR="00DE4623" w:rsidRPr="00D9078A" w:rsidRDefault="00B2288F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265D68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</w:tbl>
    <w:p w14:paraId="0081FB71" w14:textId="77777777" w:rsidR="00AC40E6" w:rsidRDefault="00AC40E6" w:rsidP="0004591F">
      <w:pPr>
        <w:spacing w:after="120" w:line="240" w:lineRule="auto"/>
        <w:jc w:val="both"/>
        <w:rPr>
          <w:rFonts w:cs="Arial"/>
          <w:b/>
        </w:rPr>
      </w:pPr>
    </w:p>
    <w:p w14:paraId="66AC830B" w14:textId="4F568F62" w:rsidR="00BA77B8" w:rsidRPr="000F6BD9" w:rsidRDefault="00BA77B8" w:rsidP="0004591F">
      <w:pPr>
        <w:spacing w:after="120" w:line="240" w:lineRule="auto"/>
        <w:jc w:val="both"/>
        <w:rPr>
          <w:rFonts w:cs="Arial"/>
          <w:b/>
        </w:rPr>
      </w:pPr>
      <w:r w:rsidRPr="000F6BD9">
        <w:rPr>
          <w:rFonts w:cs="Arial"/>
          <w:b/>
        </w:rPr>
        <w:t xml:space="preserve">Asesoría </w:t>
      </w:r>
      <w:r w:rsidR="00D9078A">
        <w:rPr>
          <w:rFonts w:cs="Arial"/>
          <w:b/>
        </w:rPr>
        <w:t>CEIDE</w:t>
      </w:r>
    </w:p>
    <w:tbl>
      <w:tblPr>
        <w:tblStyle w:val="Cuadrculadetablaclar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828"/>
      </w:tblGrid>
      <w:tr w:rsidR="000F6BD9" w:rsidRPr="000F6BD9" w14:paraId="55BE8369" w14:textId="77777777" w:rsidTr="00001411">
        <w:tc>
          <w:tcPr>
            <w:tcW w:w="8828" w:type="dxa"/>
            <w:shd w:val="clear" w:color="auto" w:fill="FFFFFF" w:themeFill="background1"/>
          </w:tcPr>
          <w:p w14:paraId="1D1A8CFA" w14:textId="122074C2" w:rsidR="00124204" w:rsidRPr="00130E6B" w:rsidRDefault="00130E6B" w:rsidP="0086601E">
            <w:pPr>
              <w:pStyle w:val="Prrafodelista"/>
              <w:numPr>
                <w:ilvl w:val="0"/>
                <w:numId w:val="2"/>
              </w:numPr>
              <w:tabs>
                <w:tab w:val="left" w:pos="316"/>
              </w:tabs>
              <w:ind w:left="447"/>
              <w:jc w:val="both"/>
              <w:rPr>
                <w:rFonts w:cs="Arial"/>
                <w:i/>
                <w:sz w:val="20"/>
              </w:rPr>
            </w:pPr>
            <w:r w:rsidRPr="00130E6B">
              <w:rPr>
                <w:rFonts w:cs="Arial"/>
                <w:sz w:val="20"/>
              </w:rPr>
              <w:t>Mtro.  Andrés Ordorica Espinosa</w:t>
            </w:r>
          </w:p>
          <w:p w14:paraId="1E9F0639" w14:textId="791F0B9F" w:rsidR="00124204" w:rsidRPr="000F6BD9" w:rsidRDefault="00124204" w:rsidP="00124204">
            <w:pPr>
              <w:tabs>
                <w:tab w:val="left" w:pos="316"/>
              </w:tabs>
              <w:ind w:left="447" w:hanging="131"/>
              <w:jc w:val="both"/>
              <w:rPr>
                <w:rFonts w:cs="Arial"/>
                <w:i/>
                <w:sz w:val="20"/>
              </w:rPr>
            </w:pPr>
            <w:r w:rsidRPr="00130E6B">
              <w:rPr>
                <w:rFonts w:cs="Arial"/>
                <w:i/>
                <w:sz w:val="20"/>
              </w:rPr>
              <w:lastRenderedPageBreak/>
              <w:t>Coordinador de Gestión y Planeación</w:t>
            </w:r>
          </w:p>
        </w:tc>
      </w:tr>
      <w:tr w:rsidR="000F6BD9" w:rsidRPr="000F6BD9" w14:paraId="18197424" w14:textId="77777777" w:rsidTr="00001411">
        <w:tc>
          <w:tcPr>
            <w:tcW w:w="8828" w:type="dxa"/>
            <w:shd w:val="clear" w:color="auto" w:fill="FFFFFF" w:themeFill="background1"/>
          </w:tcPr>
          <w:p w14:paraId="0F10B9B5" w14:textId="3AFCCA51" w:rsidR="00BA77B8" w:rsidRPr="000F6BD9" w:rsidRDefault="00803069" w:rsidP="00E07DBC">
            <w:pPr>
              <w:pStyle w:val="Prrafodelista"/>
              <w:numPr>
                <w:ilvl w:val="0"/>
                <w:numId w:val="2"/>
              </w:numPr>
              <w:tabs>
                <w:tab w:val="left" w:pos="316"/>
              </w:tabs>
              <w:ind w:left="447"/>
              <w:jc w:val="both"/>
              <w:rPr>
                <w:rFonts w:cs="Arial"/>
                <w:i/>
                <w:sz w:val="20"/>
              </w:rPr>
            </w:pPr>
            <w:r w:rsidRPr="000F6BD9">
              <w:rPr>
                <w:rFonts w:cs="Arial"/>
                <w:sz w:val="20"/>
              </w:rPr>
              <w:lastRenderedPageBreak/>
              <w:t>Mtra. Laura Elena Rojo Chávez</w:t>
            </w:r>
          </w:p>
          <w:p w14:paraId="0FB11904" w14:textId="77777777" w:rsidR="00BA77B8" w:rsidRPr="000F6BD9" w:rsidRDefault="00BA77B8" w:rsidP="0004591F">
            <w:pPr>
              <w:tabs>
                <w:tab w:val="left" w:pos="316"/>
              </w:tabs>
              <w:ind w:left="447" w:hanging="131"/>
              <w:jc w:val="both"/>
              <w:rPr>
                <w:rFonts w:cs="Arial"/>
                <w:sz w:val="20"/>
              </w:rPr>
            </w:pPr>
            <w:r w:rsidRPr="000F6BD9">
              <w:rPr>
                <w:rFonts w:cs="Arial"/>
                <w:i/>
                <w:sz w:val="20"/>
              </w:rPr>
              <w:t>Subdirectora de Evaluación de Procesos y Programas Académicos</w:t>
            </w:r>
          </w:p>
        </w:tc>
      </w:tr>
      <w:tr w:rsidR="000F6BD9" w:rsidRPr="000F6BD9" w14:paraId="23C83686" w14:textId="77777777" w:rsidTr="00001411">
        <w:tc>
          <w:tcPr>
            <w:tcW w:w="8828" w:type="dxa"/>
            <w:shd w:val="clear" w:color="auto" w:fill="FFFFFF" w:themeFill="background1"/>
          </w:tcPr>
          <w:p w14:paraId="238939B5" w14:textId="77777777" w:rsidR="00BA77B8" w:rsidRPr="000F6BD9" w:rsidRDefault="00BA77B8" w:rsidP="00E07DBC">
            <w:pPr>
              <w:pStyle w:val="Prrafodelista"/>
              <w:numPr>
                <w:ilvl w:val="0"/>
                <w:numId w:val="2"/>
              </w:numPr>
              <w:tabs>
                <w:tab w:val="left" w:pos="316"/>
              </w:tabs>
              <w:ind w:left="447"/>
              <w:jc w:val="both"/>
              <w:rPr>
                <w:rFonts w:cs="Arial"/>
                <w:sz w:val="20"/>
              </w:rPr>
            </w:pPr>
            <w:r w:rsidRPr="000F6BD9">
              <w:rPr>
                <w:rFonts w:cs="Arial"/>
                <w:sz w:val="20"/>
              </w:rPr>
              <w:t>Mtra. Nancy Sofía Contreras Michel</w:t>
            </w:r>
          </w:p>
          <w:p w14:paraId="6277AA2C" w14:textId="77777777" w:rsidR="00BA77B8" w:rsidRPr="000F6BD9" w:rsidRDefault="00BA77B8" w:rsidP="0004591F">
            <w:pPr>
              <w:tabs>
                <w:tab w:val="left" w:pos="316"/>
              </w:tabs>
              <w:ind w:left="447" w:hanging="131"/>
              <w:jc w:val="both"/>
              <w:rPr>
                <w:rFonts w:cs="Arial"/>
                <w:sz w:val="20"/>
              </w:rPr>
            </w:pPr>
            <w:r w:rsidRPr="000F6BD9">
              <w:rPr>
                <w:rFonts w:cs="Arial"/>
                <w:i/>
                <w:sz w:val="20"/>
              </w:rPr>
              <w:t xml:space="preserve">Subdirectora de Evaluación de Posgrado y Titulación </w:t>
            </w:r>
          </w:p>
        </w:tc>
      </w:tr>
      <w:tr w:rsidR="000F6BD9" w:rsidRPr="000F6BD9" w14:paraId="03375E06" w14:textId="77777777" w:rsidTr="00001411">
        <w:trPr>
          <w:trHeight w:val="336"/>
        </w:trPr>
        <w:tc>
          <w:tcPr>
            <w:tcW w:w="8828" w:type="dxa"/>
            <w:shd w:val="clear" w:color="auto" w:fill="FFFFFF" w:themeFill="background1"/>
          </w:tcPr>
          <w:p w14:paraId="52E072AB" w14:textId="77777777" w:rsidR="00BA77B8" w:rsidRPr="000F6BD9" w:rsidRDefault="00BA77B8" w:rsidP="00E07DBC">
            <w:pPr>
              <w:pStyle w:val="Prrafodelista"/>
              <w:numPr>
                <w:ilvl w:val="0"/>
                <w:numId w:val="2"/>
              </w:numPr>
              <w:tabs>
                <w:tab w:val="left" w:pos="316"/>
              </w:tabs>
              <w:ind w:left="447"/>
              <w:jc w:val="both"/>
              <w:rPr>
                <w:rFonts w:cs="Arial"/>
                <w:i/>
                <w:sz w:val="20"/>
              </w:rPr>
            </w:pPr>
            <w:r w:rsidRPr="000F6BD9">
              <w:rPr>
                <w:rFonts w:cs="Arial"/>
                <w:sz w:val="20"/>
              </w:rPr>
              <w:t>Lic. Enrique Ricardo Buzo Casanova</w:t>
            </w:r>
          </w:p>
          <w:p w14:paraId="079BE89C" w14:textId="77777777" w:rsidR="00BA77B8" w:rsidRPr="000F6BD9" w:rsidRDefault="00BA77B8" w:rsidP="0004591F">
            <w:pPr>
              <w:tabs>
                <w:tab w:val="left" w:pos="316"/>
              </w:tabs>
              <w:ind w:left="447" w:hanging="131"/>
              <w:jc w:val="both"/>
              <w:rPr>
                <w:rFonts w:cs="Arial"/>
                <w:sz w:val="20"/>
              </w:rPr>
            </w:pPr>
            <w:r w:rsidRPr="000F6BD9">
              <w:rPr>
                <w:rFonts w:cs="Arial"/>
                <w:i/>
                <w:sz w:val="20"/>
              </w:rPr>
              <w:t xml:space="preserve">Subdirector de Evaluación de Bachillerato y Licenciatura </w:t>
            </w:r>
          </w:p>
        </w:tc>
      </w:tr>
    </w:tbl>
    <w:p w14:paraId="3CF272B1" w14:textId="77777777" w:rsidR="00835EF0" w:rsidRPr="000F6BD9" w:rsidRDefault="00835EF0" w:rsidP="0004591F">
      <w:pPr>
        <w:spacing w:after="120" w:line="240" w:lineRule="auto"/>
        <w:jc w:val="both"/>
        <w:rPr>
          <w:rFonts w:cs="Arial"/>
          <w:b/>
        </w:rPr>
      </w:pPr>
    </w:p>
    <w:p w14:paraId="20C8BDC5" w14:textId="447FEF43" w:rsidR="003C37E3" w:rsidRPr="000F6BD9" w:rsidRDefault="003C37E3" w:rsidP="0004591F">
      <w:pPr>
        <w:spacing w:after="120" w:line="240" w:lineRule="auto"/>
        <w:jc w:val="both"/>
        <w:rPr>
          <w:rFonts w:cs="Arial"/>
          <w:b/>
        </w:rPr>
      </w:pPr>
      <w:r w:rsidRPr="000F6BD9">
        <w:rPr>
          <w:rFonts w:cs="Arial"/>
          <w:b/>
        </w:rPr>
        <w:t>Orden del día</w:t>
      </w:r>
      <w:r w:rsidR="00621C83" w:rsidRPr="000F6BD9">
        <w:rPr>
          <w:rFonts w:cs="Arial"/>
          <w:b/>
        </w:rPr>
        <w:t>:</w:t>
      </w:r>
    </w:p>
    <w:p w14:paraId="4BA8BE14" w14:textId="77777777" w:rsidR="00627A75" w:rsidRDefault="00405888" w:rsidP="00627A75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="Arial"/>
        </w:rPr>
      </w:pPr>
      <w:r w:rsidRPr="000F6BD9">
        <w:rPr>
          <w:rFonts w:cs="Arial"/>
        </w:rPr>
        <w:t>Bienvenida</w:t>
      </w:r>
      <w:r w:rsidR="00533A6A" w:rsidRPr="000F6BD9">
        <w:rPr>
          <w:rFonts w:cs="Arial"/>
        </w:rPr>
        <w:t>.</w:t>
      </w:r>
    </w:p>
    <w:p w14:paraId="57A84E9A" w14:textId="309BC1FA" w:rsidR="00627A75" w:rsidRDefault="00627A75" w:rsidP="00627A75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="Arial"/>
        </w:rPr>
      </w:pPr>
      <w:r w:rsidRPr="00627A75">
        <w:rPr>
          <w:rFonts w:cs="Arial"/>
        </w:rPr>
        <w:t>Aprobación de la minuta</w:t>
      </w:r>
    </w:p>
    <w:p w14:paraId="1B81C7D3" w14:textId="4AB33295" w:rsidR="00627A75" w:rsidRPr="00627A75" w:rsidRDefault="00627A75" w:rsidP="00627A75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="Arial"/>
        </w:rPr>
      </w:pPr>
      <w:r w:rsidRPr="00627A75">
        <w:rPr>
          <w:rFonts w:cs="Arial"/>
        </w:rPr>
        <w:t>Productos y redes colaborativas de la CPL</w:t>
      </w:r>
    </w:p>
    <w:p w14:paraId="2D0882CE" w14:textId="77777777" w:rsidR="00627A75" w:rsidRDefault="00627A75" w:rsidP="00627A75">
      <w:pPr>
        <w:pStyle w:val="Prrafodelista"/>
        <w:jc w:val="both"/>
        <w:rPr>
          <w:rFonts w:cs="Arial"/>
        </w:rPr>
      </w:pPr>
      <w:r>
        <w:rPr>
          <w:rFonts w:cs="Arial"/>
        </w:rPr>
        <w:t>Dr. Melchor Sánchez Mendiola</w:t>
      </w:r>
    </w:p>
    <w:p w14:paraId="72A6B172" w14:textId="651A4838" w:rsidR="00627A75" w:rsidRPr="00627A75" w:rsidRDefault="00627A75" w:rsidP="00627A75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="Arial"/>
        </w:rPr>
      </w:pPr>
      <w:r w:rsidRPr="00627A75">
        <w:rPr>
          <w:rFonts w:cs="Arial"/>
        </w:rPr>
        <w:t>Prácticas institucionales de evaluación de planes de estudio</w:t>
      </w:r>
    </w:p>
    <w:p w14:paraId="4A2728DD" w14:textId="77777777" w:rsidR="00627A75" w:rsidRDefault="00627A75" w:rsidP="00627A75">
      <w:pPr>
        <w:pStyle w:val="Prrafodelista"/>
        <w:spacing w:after="120" w:line="240" w:lineRule="auto"/>
        <w:jc w:val="both"/>
        <w:rPr>
          <w:rFonts w:cs="Arial"/>
        </w:rPr>
      </w:pPr>
      <w:r>
        <w:rPr>
          <w:rFonts w:cs="Arial"/>
        </w:rPr>
        <w:t>Dr. José Martínez Guerrero</w:t>
      </w:r>
    </w:p>
    <w:p w14:paraId="5FFE72B6" w14:textId="77777777" w:rsidR="00627A75" w:rsidRDefault="00627A75" w:rsidP="00627A75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="Arial"/>
        </w:rPr>
      </w:pPr>
      <w:r w:rsidRPr="00627A75">
        <w:rPr>
          <w:rFonts w:cs="Arial"/>
        </w:rPr>
        <w:t xml:space="preserve">Programas SUAyED </w:t>
      </w:r>
    </w:p>
    <w:p w14:paraId="6672DC68" w14:textId="77777777" w:rsidR="00627A75" w:rsidRDefault="00627A75" w:rsidP="00627A75">
      <w:pPr>
        <w:pStyle w:val="Prrafodelista"/>
        <w:spacing w:after="120" w:line="240" w:lineRule="auto"/>
        <w:jc w:val="both"/>
        <w:rPr>
          <w:rFonts w:cs="Arial"/>
        </w:rPr>
      </w:pPr>
      <w:r>
        <w:rPr>
          <w:rFonts w:cs="Arial"/>
        </w:rPr>
        <w:t>Dra. Liliana Valladares</w:t>
      </w:r>
    </w:p>
    <w:p w14:paraId="5D4701DA" w14:textId="75502CB1" w:rsidR="00627A75" w:rsidRPr="00627A75" w:rsidRDefault="00627A75" w:rsidP="00627A75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="Arial"/>
        </w:rPr>
      </w:pPr>
      <w:r w:rsidRPr="00627A75">
        <w:rPr>
          <w:rFonts w:cs="Arial"/>
        </w:rPr>
        <w:t>Capacidad institucional de evaluación educativa</w:t>
      </w:r>
      <w:r w:rsidRPr="00627A75">
        <w:rPr>
          <w:rFonts w:cs="Arial"/>
        </w:rPr>
        <w:tab/>
      </w:r>
      <w:r w:rsidRPr="00627A75">
        <w:rPr>
          <w:rFonts w:cs="Arial"/>
        </w:rPr>
        <w:tab/>
      </w:r>
      <w:r w:rsidRPr="00627A75">
        <w:rPr>
          <w:rFonts w:cs="Arial"/>
        </w:rPr>
        <w:tab/>
      </w:r>
      <w:r w:rsidRPr="00627A75">
        <w:rPr>
          <w:rFonts w:cs="Arial"/>
        </w:rPr>
        <w:tab/>
      </w:r>
    </w:p>
    <w:p w14:paraId="321DB288" w14:textId="77777777" w:rsidR="00627A75" w:rsidRDefault="00627A75" w:rsidP="00627A75">
      <w:pPr>
        <w:pStyle w:val="Prrafodelista"/>
        <w:spacing w:after="120" w:line="240" w:lineRule="auto"/>
        <w:jc w:val="both"/>
        <w:rPr>
          <w:rFonts w:cs="Arial"/>
        </w:rPr>
      </w:pPr>
      <w:r w:rsidRPr="00627A75">
        <w:rPr>
          <w:rFonts w:cs="Arial"/>
        </w:rPr>
        <w:t>Mtra. Laura Rojo</w:t>
      </w:r>
    </w:p>
    <w:p w14:paraId="458BDE4B" w14:textId="493DE356" w:rsidR="00F53F22" w:rsidRDefault="00627A75" w:rsidP="00627A75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="Arial"/>
        </w:rPr>
      </w:pPr>
      <w:r w:rsidRPr="00627A75">
        <w:rPr>
          <w:rFonts w:cs="Arial"/>
        </w:rPr>
        <w:t>Acuerdos y asuntos generales</w:t>
      </w:r>
    </w:p>
    <w:p w14:paraId="664729BD" w14:textId="57A5D61F" w:rsidR="00627A75" w:rsidRDefault="00627A75" w:rsidP="00627A75">
      <w:pPr>
        <w:pStyle w:val="Prrafodelista"/>
        <w:spacing w:after="120" w:line="240" w:lineRule="auto"/>
        <w:jc w:val="both"/>
        <w:rPr>
          <w:rFonts w:cs="Arial"/>
        </w:rPr>
      </w:pPr>
    </w:p>
    <w:p w14:paraId="101436F6" w14:textId="77777777" w:rsidR="00627A75" w:rsidRPr="00627A75" w:rsidRDefault="00627A75" w:rsidP="00627A75">
      <w:pPr>
        <w:pStyle w:val="Prrafodelista"/>
        <w:spacing w:after="120" w:line="240" w:lineRule="auto"/>
        <w:jc w:val="both"/>
        <w:rPr>
          <w:rFonts w:cs="Arial"/>
        </w:rPr>
      </w:pPr>
    </w:p>
    <w:p w14:paraId="3E496477" w14:textId="1541FB85" w:rsidR="005D5B80" w:rsidRPr="000F6BD9" w:rsidRDefault="003E2630" w:rsidP="00E07DBC">
      <w:pPr>
        <w:pStyle w:val="Prrafodelista"/>
        <w:numPr>
          <w:ilvl w:val="0"/>
          <w:numId w:val="3"/>
        </w:numPr>
        <w:spacing w:line="240" w:lineRule="auto"/>
        <w:contextualSpacing w:val="0"/>
        <w:jc w:val="both"/>
        <w:rPr>
          <w:rFonts w:cs="Arial"/>
          <w:b/>
        </w:rPr>
      </w:pPr>
      <w:r w:rsidRPr="000F6BD9">
        <w:rPr>
          <w:rFonts w:cs="Arial"/>
          <w:b/>
        </w:rPr>
        <w:t>Bienvenida</w:t>
      </w:r>
      <w:r w:rsidR="00534CF6" w:rsidRPr="000F6BD9">
        <w:rPr>
          <w:rFonts w:cs="Arial"/>
          <w:b/>
        </w:rPr>
        <w:t xml:space="preserve"> y declaración de q</w:t>
      </w:r>
      <w:r w:rsidR="008C5479" w:rsidRPr="000F6BD9">
        <w:rPr>
          <w:rFonts w:cs="Arial"/>
          <w:b/>
        </w:rPr>
        <w:t>uórum</w:t>
      </w:r>
    </w:p>
    <w:p w14:paraId="4E843A35" w14:textId="255FA23A" w:rsidR="00F421E7" w:rsidRPr="000F6BD9" w:rsidRDefault="00624FC3" w:rsidP="00F421E7">
      <w:pPr>
        <w:pStyle w:val="Prrafodelista"/>
        <w:spacing w:line="240" w:lineRule="auto"/>
        <w:contextualSpacing w:val="0"/>
        <w:jc w:val="both"/>
        <w:rPr>
          <w:rFonts w:cs="Arial"/>
        </w:rPr>
      </w:pPr>
      <w:r w:rsidRPr="00A5132C">
        <w:rPr>
          <w:rFonts w:cs="Arial"/>
        </w:rPr>
        <w:t xml:space="preserve">Con la presencia </w:t>
      </w:r>
      <w:r>
        <w:rPr>
          <w:rFonts w:cs="Arial"/>
        </w:rPr>
        <w:t xml:space="preserve">de la </w:t>
      </w:r>
      <w:r w:rsidRPr="00A5132C">
        <w:rPr>
          <w:rFonts w:cs="Arial"/>
        </w:rPr>
        <w:t>Dr</w:t>
      </w:r>
      <w:r>
        <w:rPr>
          <w:rFonts w:cs="Arial"/>
        </w:rPr>
        <w:t>a</w:t>
      </w:r>
      <w:r w:rsidRPr="00A5132C">
        <w:rPr>
          <w:rFonts w:cs="Arial"/>
        </w:rPr>
        <w:t>.</w:t>
      </w:r>
      <w:r>
        <w:rPr>
          <w:rFonts w:cs="Arial"/>
        </w:rPr>
        <w:t xml:space="preserve"> Patricia </w:t>
      </w:r>
      <w:r w:rsidR="00980286">
        <w:rPr>
          <w:rFonts w:cs="Arial"/>
        </w:rPr>
        <w:t xml:space="preserve">Dolores </w:t>
      </w:r>
      <w:r>
        <w:rPr>
          <w:rFonts w:cs="Arial"/>
        </w:rPr>
        <w:t>Dávila Aranda</w:t>
      </w:r>
      <w:r w:rsidRPr="00A5132C">
        <w:rPr>
          <w:rFonts w:cs="Arial"/>
        </w:rPr>
        <w:t>, Secretari</w:t>
      </w:r>
      <w:r>
        <w:rPr>
          <w:rFonts w:cs="Arial"/>
        </w:rPr>
        <w:t>a</w:t>
      </w:r>
      <w:r w:rsidRPr="00A5132C">
        <w:rPr>
          <w:rFonts w:cs="Arial"/>
        </w:rPr>
        <w:t xml:space="preserve"> General de la UNAM, el Dr</w:t>
      </w:r>
      <w:r w:rsidR="00EF3421">
        <w:rPr>
          <w:rFonts w:cs="Arial"/>
        </w:rPr>
        <w:t>.</w:t>
      </w:r>
      <w:r w:rsidRPr="00A5132C">
        <w:rPr>
          <w:rFonts w:cs="Arial"/>
        </w:rPr>
        <w:t xml:space="preserve"> Melchor Sánchez Mendiola, Secretario Técnico del Consejo</w:t>
      </w:r>
      <w:r w:rsidR="00EF3421">
        <w:rPr>
          <w:rFonts w:cs="Arial"/>
        </w:rPr>
        <w:t>,</w:t>
      </w:r>
      <w:r w:rsidRPr="00A5132C">
        <w:rPr>
          <w:rFonts w:cs="Arial"/>
        </w:rPr>
        <w:t xml:space="preserve"> </w:t>
      </w:r>
      <w:r>
        <w:rPr>
          <w:rFonts w:cs="Arial"/>
        </w:rPr>
        <w:t>inici</w:t>
      </w:r>
      <w:r w:rsidR="00EF3421">
        <w:rPr>
          <w:rFonts w:cs="Arial"/>
        </w:rPr>
        <w:t>ó</w:t>
      </w:r>
      <w:r>
        <w:rPr>
          <w:rFonts w:cs="Arial"/>
        </w:rPr>
        <w:t xml:space="preserve"> </w:t>
      </w:r>
      <w:r w:rsidRPr="00A5132C">
        <w:rPr>
          <w:rFonts w:cs="Arial"/>
        </w:rPr>
        <w:t>la sesi</w:t>
      </w:r>
      <w:r>
        <w:rPr>
          <w:rFonts w:cs="Arial"/>
        </w:rPr>
        <w:t xml:space="preserve">ón dando </w:t>
      </w:r>
      <w:r w:rsidRPr="00A5132C">
        <w:rPr>
          <w:rFonts w:cs="Arial"/>
        </w:rPr>
        <w:t xml:space="preserve">la bienvenida a los asistentes </w:t>
      </w:r>
      <w:r>
        <w:rPr>
          <w:rFonts w:cs="Arial"/>
        </w:rPr>
        <w:t>de forma presencial y virtual a</w:t>
      </w:r>
      <w:r w:rsidRPr="00A5132C">
        <w:rPr>
          <w:rFonts w:cs="Arial"/>
        </w:rPr>
        <w:t xml:space="preserve"> la décim</w:t>
      </w:r>
      <w:r w:rsidR="00980286">
        <w:rPr>
          <w:rFonts w:cs="Arial"/>
        </w:rPr>
        <w:t>o</w:t>
      </w:r>
      <w:r w:rsidRPr="00A5132C">
        <w:rPr>
          <w:rFonts w:cs="Arial"/>
        </w:rPr>
        <w:t xml:space="preserve"> </w:t>
      </w:r>
      <w:r w:rsidR="00627A75">
        <w:rPr>
          <w:rFonts w:cs="Arial"/>
        </w:rPr>
        <w:t>cuarta</w:t>
      </w:r>
      <w:r w:rsidRPr="00A5132C">
        <w:rPr>
          <w:rFonts w:cs="Arial"/>
        </w:rPr>
        <w:t xml:space="preserve"> sesión ordinaria de la Comisión Permanente </w:t>
      </w:r>
      <w:r>
        <w:rPr>
          <w:rFonts w:cs="Arial"/>
        </w:rPr>
        <w:t xml:space="preserve">de Licenciatura </w:t>
      </w:r>
      <w:r w:rsidRPr="00A5132C">
        <w:rPr>
          <w:rFonts w:cs="Arial"/>
        </w:rPr>
        <w:t>(CP</w:t>
      </w:r>
      <w:r>
        <w:rPr>
          <w:rFonts w:cs="Arial"/>
        </w:rPr>
        <w:t>L</w:t>
      </w:r>
      <w:r w:rsidRPr="00A5132C">
        <w:rPr>
          <w:rFonts w:cs="Arial"/>
        </w:rPr>
        <w:t>)</w:t>
      </w:r>
      <w:r w:rsidR="00E65353" w:rsidRPr="000F6BD9">
        <w:rPr>
          <w:rFonts w:cs="Arial"/>
        </w:rPr>
        <w:t>.</w:t>
      </w:r>
    </w:p>
    <w:p w14:paraId="1B7F0A3E" w14:textId="36BA89D3" w:rsidR="00F421E7" w:rsidRPr="000F6BD9" w:rsidRDefault="00F421E7" w:rsidP="00F421E7">
      <w:pPr>
        <w:pStyle w:val="Prrafodelista"/>
        <w:numPr>
          <w:ilvl w:val="0"/>
          <w:numId w:val="3"/>
        </w:numPr>
        <w:spacing w:line="240" w:lineRule="auto"/>
        <w:contextualSpacing w:val="0"/>
        <w:jc w:val="both"/>
        <w:rPr>
          <w:rFonts w:eastAsia="Batang" w:cs="Arial"/>
          <w:b/>
        </w:rPr>
      </w:pPr>
      <w:r w:rsidRPr="000F6BD9">
        <w:rPr>
          <w:rFonts w:eastAsia="Batang" w:cs="Arial"/>
          <w:b/>
        </w:rPr>
        <w:t>Aprobación de la minuta.</w:t>
      </w:r>
    </w:p>
    <w:p w14:paraId="73B8ACF5" w14:textId="2A57BC86" w:rsidR="00F421E7" w:rsidRPr="000F6BD9" w:rsidRDefault="00F421E7" w:rsidP="00F421E7">
      <w:pPr>
        <w:pStyle w:val="Prrafodelista"/>
        <w:spacing w:line="240" w:lineRule="auto"/>
        <w:contextualSpacing w:val="0"/>
        <w:jc w:val="both"/>
        <w:rPr>
          <w:rFonts w:cs="Arial"/>
        </w:rPr>
      </w:pPr>
      <w:r w:rsidRPr="000F6BD9">
        <w:rPr>
          <w:rFonts w:cs="Arial"/>
        </w:rPr>
        <w:t xml:space="preserve">Se aprobó </w:t>
      </w:r>
      <w:r w:rsidR="00EF3421" w:rsidRPr="00F76B32">
        <w:rPr>
          <w:rFonts w:cs="Arial"/>
        </w:rPr>
        <w:t>por unanimidad</w:t>
      </w:r>
      <w:r w:rsidR="00EF3421" w:rsidRPr="000F6BD9">
        <w:rPr>
          <w:rFonts w:cs="Arial"/>
        </w:rPr>
        <w:t xml:space="preserve"> </w:t>
      </w:r>
      <w:r w:rsidRPr="000F6BD9">
        <w:rPr>
          <w:rFonts w:cs="Arial"/>
        </w:rPr>
        <w:t xml:space="preserve">la minuta de la </w:t>
      </w:r>
      <w:r w:rsidR="00A02A79" w:rsidRPr="00F76B32">
        <w:rPr>
          <w:rFonts w:cs="Arial"/>
        </w:rPr>
        <w:t xml:space="preserve">sesión </w:t>
      </w:r>
      <w:r w:rsidR="00EF3421">
        <w:rPr>
          <w:rFonts w:cs="Arial"/>
        </w:rPr>
        <w:t>anterior</w:t>
      </w:r>
      <w:r w:rsidRPr="000F6BD9">
        <w:rPr>
          <w:rFonts w:cs="Arial"/>
        </w:rPr>
        <w:t>.</w:t>
      </w:r>
    </w:p>
    <w:p w14:paraId="2A06CCD9" w14:textId="208A43F7" w:rsidR="00BD06D8" w:rsidRPr="000F6BD9" w:rsidRDefault="00624FC3" w:rsidP="00624FC3">
      <w:pPr>
        <w:pStyle w:val="Prrafodelista"/>
        <w:numPr>
          <w:ilvl w:val="0"/>
          <w:numId w:val="3"/>
        </w:numPr>
        <w:spacing w:line="240" w:lineRule="auto"/>
        <w:jc w:val="both"/>
        <w:rPr>
          <w:rFonts w:cs="Arial"/>
          <w:b/>
        </w:rPr>
      </w:pPr>
      <w:r w:rsidRPr="00624FC3">
        <w:rPr>
          <w:rFonts w:cs="Arial"/>
          <w:b/>
        </w:rPr>
        <w:t xml:space="preserve">Productos </w:t>
      </w:r>
      <w:r w:rsidR="00627A75">
        <w:rPr>
          <w:rFonts w:cs="Arial"/>
          <w:b/>
        </w:rPr>
        <w:t xml:space="preserve">y redes colaborativas </w:t>
      </w:r>
      <w:r w:rsidRPr="00624FC3">
        <w:rPr>
          <w:rFonts w:cs="Arial"/>
          <w:b/>
        </w:rPr>
        <w:t>de la Comisión Permanente de</w:t>
      </w:r>
      <w:r>
        <w:rPr>
          <w:rFonts w:cs="Arial"/>
          <w:b/>
        </w:rPr>
        <w:t xml:space="preserve"> Licenciatura</w:t>
      </w:r>
      <w:r w:rsidR="00733842" w:rsidRPr="000F6BD9">
        <w:rPr>
          <w:rFonts w:cs="Arial"/>
          <w:b/>
        </w:rPr>
        <w:t>.</w:t>
      </w:r>
    </w:p>
    <w:p w14:paraId="554FAFCF" w14:textId="77777777" w:rsidR="00F86294" w:rsidRPr="000F6BD9" w:rsidRDefault="00F86294" w:rsidP="00F86294">
      <w:pPr>
        <w:pStyle w:val="Prrafodelista"/>
        <w:spacing w:line="240" w:lineRule="auto"/>
        <w:jc w:val="both"/>
        <w:rPr>
          <w:rFonts w:cs="Arial"/>
          <w:b/>
        </w:rPr>
      </w:pPr>
    </w:p>
    <w:p w14:paraId="1BF14182" w14:textId="02E8301C" w:rsidR="00627A75" w:rsidRPr="00C967CF" w:rsidRDefault="00627A75" w:rsidP="00627A75">
      <w:pPr>
        <w:pStyle w:val="Prrafodelista"/>
        <w:spacing w:line="240" w:lineRule="auto"/>
        <w:jc w:val="both"/>
        <w:rPr>
          <w:rFonts w:eastAsia="Batang" w:cs="Arial"/>
        </w:rPr>
      </w:pPr>
      <w:r w:rsidRPr="00C967CF">
        <w:rPr>
          <w:rFonts w:ascii="Calibri" w:eastAsia="Batang" w:hAnsi="Calibri"/>
        </w:rPr>
        <w:t>El Dr</w:t>
      </w:r>
      <w:r w:rsidR="00EF3421">
        <w:rPr>
          <w:rFonts w:ascii="Calibri" w:eastAsia="Batang" w:hAnsi="Calibri"/>
        </w:rPr>
        <w:t>.</w:t>
      </w:r>
      <w:r w:rsidRPr="00C967CF">
        <w:rPr>
          <w:rFonts w:ascii="Calibri" w:eastAsia="Batang" w:hAnsi="Calibri"/>
        </w:rPr>
        <w:t xml:space="preserve"> Melchor Sánchez Mendiola</w:t>
      </w:r>
      <w:r w:rsidRPr="00C967CF">
        <w:rPr>
          <w:rFonts w:eastAsia="Batang" w:cs="Arial"/>
        </w:rPr>
        <w:t>, presentó una selección de productos realizados en la Comi</w:t>
      </w:r>
      <w:r>
        <w:rPr>
          <w:rFonts w:eastAsia="Batang" w:cs="Arial"/>
        </w:rPr>
        <w:t>sión Permanente de Licenciatura</w:t>
      </w:r>
      <w:r w:rsidRPr="00C967CF">
        <w:rPr>
          <w:rFonts w:eastAsia="Batang" w:cs="Arial"/>
        </w:rPr>
        <w:t xml:space="preserve"> en los últimos años, alineados al PDI de la UNAM 2023-2027 específicamente con el proyecto: Mejora de las actividades de evaluación educativa de la UNAM.</w:t>
      </w:r>
    </w:p>
    <w:p w14:paraId="423290A7" w14:textId="61B06E99" w:rsidR="00EF3421" w:rsidRDefault="00EF3421" w:rsidP="00EF3421">
      <w:pPr>
        <w:pStyle w:val="Prrafodelista"/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Recordó los acuerdos de la última sesión del CPL: </w:t>
      </w:r>
    </w:p>
    <w:p w14:paraId="1E3B05B7" w14:textId="77777777" w:rsidR="00EF3421" w:rsidRDefault="00EF3421" w:rsidP="00EF3421">
      <w:pPr>
        <w:pStyle w:val="Prrafodelista"/>
        <w:spacing w:line="240" w:lineRule="auto"/>
        <w:jc w:val="both"/>
        <w:rPr>
          <w:rFonts w:cs="Arial"/>
        </w:rPr>
      </w:pPr>
      <w:r>
        <w:rPr>
          <w:rFonts w:cs="Arial"/>
        </w:rPr>
        <w:t>1) Actualizar el acuerdo del CEE y sus lineamientos de operación.</w:t>
      </w:r>
    </w:p>
    <w:p w14:paraId="5956FA3F" w14:textId="77777777" w:rsidR="00EF3421" w:rsidRDefault="00EF3421" w:rsidP="00EF3421">
      <w:pPr>
        <w:pStyle w:val="Prrafodelista"/>
        <w:spacing w:line="240" w:lineRule="auto"/>
        <w:jc w:val="both"/>
        <w:rPr>
          <w:rFonts w:cs="Arial"/>
        </w:rPr>
      </w:pPr>
      <w:r>
        <w:rPr>
          <w:rFonts w:cs="Arial"/>
        </w:rPr>
        <w:t>2) Elaborar materiales de evaluación educativa.</w:t>
      </w:r>
    </w:p>
    <w:p w14:paraId="78CB28A3" w14:textId="77777777" w:rsidR="00EF3421" w:rsidRDefault="00EF3421" w:rsidP="00EF3421">
      <w:pPr>
        <w:pStyle w:val="Prrafodelista"/>
        <w:spacing w:line="240" w:lineRule="auto"/>
        <w:jc w:val="both"/>
        <w:rPr>
          <w:rFonts w:cs="Arial"/>
        </w:rPr>
      </w:pPr>
      <w:r>
        <w:rPr>
          <w:rFonts w:cs="Arial"/>
        </w:rPr>
        <w:t>3) Impartir el diplomado y cursos de evaluación educativa.</w:t>
      </w:r>
    </w:p>
    <w:p w14:paraId="24E2E8AE" w14:textId="77777777" w:rsidR="00EF3421" w:rsidRDefault="00EF3421" w:rsidP="00EF3421">
      <w:pPr>
        <w:pStyle w:val="Prrafodelista"/>
        <w:spacing w:line="240" w:lineRule="auto"/>
        <w:jc w:val="both"/>
        <w:rPr>
          <w:rFonts w:cs="Arial"/>
        </w:rPr>
      </w:pPr>
      <w:r>
        <w:rPr>
          <w:rFonts w:cs="Arial"/>
        </w:rPr>
        <w:t>4) Realizar eventos sobre evaluación educativa.</w:t>
      </w:r>
    </w:p>
    <w:p w14:paraId="3005319B" w14:textId="77777777" w:rsidR="00EF3421" w:rsidRDefault="00EF3421" w:rsidP="00EF3421">
      <w:pPr>
        <w:pStyle w:val="Prrafodelista"/>
        <w:spacing w:line="240" w:lineRule="auto"/>
        <w:jc w:val="both"/>
        <w:rPr>
          <w:rFonts w:cs="Arial"/>
        </w:rPr>
      </w:pPr>
      <w:r>
        <w:rPr>
          <w:rFonts w:cs="Arial"/>
        </w:rPr>
        <w:t>5) Realizar un diagnóstico actualizado de la evaluación educativa en la UNAM en la época post-pandemia.</w:t>
      </w:r>
    </w:p>
    <w:p w14:paraId="524CCB58" w14:textId="03477379" w:rsidR="00EF3421" w:rsidRDefault="00EF3421" w:rsidP="00EF3421">
      <w:pPr>
        <w:pStyle w:val="Prrafodelista"/>
        <w:spacing w:line="240" w:lineRule="auto"/>
        <w:jc w:val="both"/>
        <w:rPr>
          <w:rFonts w:cs="Arial"/>
        </w:rPr>
      </w:pPr>
      <w:r>
        <w:rPr>
          <w:rFonts w:cs="Arial"/>
        </w:rPr>
        <w:t>6) Actualizar las redes colaborativas de la CPL.</w:t>
      </w:r>
    </w:p>
    <w:p w14:paraId="6721C61C" w14:textId="77777777" w:rsidR="00EF3421" w:rsidRDefault="00EF3421" w:rsidP="00EF3421">
      <w:pPr>
        <w:pStyle w:val="Prrafodelista"/>
        <w:spacing w:line="240" w:lineRule="auto"/>
        <w:jc w:val="both"/>
        <w:rPr>
          <w:rFonts w:cs="Arial"/>
        </w:rPr>
      </w:pPr>
      <w:r>
        <w:rPr>
          <w:rFonts w:cs="Arial"/>
        </w:rPr>
        <w:t>7) Proponer lineamientos y recomendaciones para el uso de IAGen en evaluación educativa.</w:t>
      </w:r>
    </w:p>
    <w:p w14:paraId="15BA0388" w14:textId="77777777" w:rsidR="00EF3421" w:rsidRDefault="00EF3421" w:rsidP="00EF3421">
      <w:pPr>
        <w:pStyle w:val="Prrafodelista"/>
        <w:spacing w:line="240" w:lineRule="auto"/>
        <w:jc w:val="both"/>
        <w:rPr>
          <w:rFonts w:cs="Arial"/>
        </w:rPr>
      </w:pPr>
    </w:p>
    <w:p w14:paraId="1C262657" w14:textId="77777777" w:rsidR="00EF3421" w:rsidRDefault="00EF3421" w:rsidP="00EF3421">
      <w:pPr>
        <w:pStyle w:val="Prrafodelista"/>
        <w:spacing w:line="240" w:lineRule="auto"/>
        <w:jc w:val="both"/>
        <w:rPr>
          <w:rFonts w:cs="Arial"/>
        </w:rPr>
      </w:pPr>
      <w:r>
        <w:rPr>
          <w:rFonts w:cs="Arial"/>
        </w:rPr>
        <w:lastRenderedPageBreak/>
        <w:t>Entre los productos y procesos mencionó los siguientes:</w:t>
      </w:r>
    </w:p>
    <w:p w14:paraId="7E999857" w14:textId="77777777" w:rsidR="00EF3421" w:rsidRDefault="00EF3421" w:rsidP="00EF3421">
      <w:pPr>
        <w:numPr>
          <w:ilvl w:val="0"/>
          <w:numId w:val="32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>
        <w:rPr>
          <w:rFonts w:ascii="Calibri" w:eastAsia="Calibri" w:hAnsi="Calibri" w:cs="Times New Roman"/>
          <w:sz w:val="24"/>
          <w:szCs w:val="24"/>
          <w:lang w:eastAsia="es-MX"/>
        </w:rPr>
        <w:t>Acuerdo por el que se modifica el similar que reorganiza el CEE de la UNAM Publicado el 8 de mayo del 2025.</w:t>
      </w:r>
      <w:r>
        <w:t xml:space="preserve"> </w:t>
      </w:r>
      <w:r>
        <w:rPr>
          <w:rFonts w:ascii="Calibri" w:eastAsia="Calibri" w:hAnsi="Calibri" w:cs="Times New Roman"/>
          <w:color w:val="0070C0"/>
          <w:sz w:val="24"/>
          <w:szCs w:val="24"/>
          <w:lang w:eastAsia="es-MX"/>
        </w:rPr>
        <w:t>https://www.gaceta.unam.mx/wp-content/uploads/2025/05/250508.pdf</w:t>
      </w:r>
      <w:r>
        <w:rPr>
          <w:rFonts w:ascii="Calibri" w:eastAsia="Calibri" w:hAnsi="Calibri" w:cs="Times New Roman"/>
          <w:sz w:val="24"/>
          <w:szCs w:val="24"/>
          <w:lang w:eastAsia="es-MX"/>
        </w:rPr>
        <w:t xml:space="preserve"> </w:t>
      </w:r>
    </w:p>
    <w:p w14:paraId="65763F68" w14:textId="77777777" w:rsidR="00EF3421" w:rsidRDefault="00EF3421" w:rsidP="00EF3421">
      <w:pPr>
        <w:numPr>
          <w:ilvl w:val="0"/>
          <w:numId w:val="32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>
        <w:rPr>
          <w:rFonts w:ascii="Calibri" w:eastAsia="Calibri" w:hAnsi="Calibri" w:cs="Times New Roman"/>
          <w:sz w:val="24"/>
          <w:szCs w:val="24"/>
          <w:lang w:eastAsia="es-MX"/>
        </w:rPr>
        <w:t xml:space="preserve">Orientaciones prácticas para evaluar planes de estudio (I al XII). </w:t>
      </w:r>
      <w:r>
        <w:rPr>
          <w:rFonts w:ascii="Calibri" w:eastAsia="Calibri" w:hAnsi="Calibri" w:cs="Times New Roman"/>
          <w:color w:val="0070C0"/>
          <w:sz w:val="24"/>
          <w:szCs w:val="24"/>
          <w:lang w:eastAsia="es-MX"/>
        </w:rPr>
        <w:t>https://www.ceide.unam.mx/index.php/orientaciones-practicas/</w:t>
      </w:r>
    </w:p>
    <w:p w14:paraId="046B7817" w14:textId="77777777" w:rsidR="00EF3421" w:rsidRDefault="00EF3421" w:rsidP="00EF3421">
      <w:pPr>
        <w:numPr>
          <w:ilvl w:val="0"/>
          <w:numId w:val="32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>
        <w:rPr>
          <w:rFonts w:ascii="Calibri" w:eastAsia="Calibri" w:hAnsi="Calibri" w:cs="Times New Roman"/>
          <w:sz w:val="24"/>
          <w:szCs w:val="24"/>
          <w:lang w:eastAsia="es-MX"/>
        </w:rPr>
        <w:t>Diplomado de Evaluación del y para el aprendizaje (en línea) de 120 horas. De enero a junio 2025 con 99 participantes.</w:t>
      </w:r>
    </w:p>
    <w:p w14:paraId="29EAAEC6" w14:textId="77777777" w:rsidR="00EF3421" w:rsidRDefault="00EF3421" w:rsidP="00EF3421">
      <w:pPr>
        <w:numPr>
          <w:ilvl w:val="0"/>
          <w:numId w:val="32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>
        <w:rPr>
          <w:rFonts w:ascii="Calibri" w:eastAsia="Calibri" w:hAnsi="Calibri" w:cs="Times New Roman"/>
          <w:sz w:val="24"/>
          <w:szCs w:val="24"/>
          <w:lang w:eastAsia="es-MX"/>
        </w:rPr>
        <w:t>Cursos cortos (86 cursos sobre evaluación educativa) atendiendo 1,401 profesores.</w:t>
      </w:r>
    </w:p>
    <w:p w14:paraId="2B3FA00C" w14:textId="77777777" w:rsidR="00EF3421" w:rsidRDefault="00EF3421" w:rsidP="00EF3421">
      <w:pPr>
        <w:numPr>
          <w:ilvl w:val="0"/>
          <w:numId w:val="32"/>
        </w:numPr>
        <w:spacing w:after="0" w:line="240" w:lineRule="auto"/>
        <w:contextualSpacing/>
        <w:rPr>
          <w:rFonts w:ascii="Calibri" w:eastAsia="Calibri" w:hAnsi="Calibri" w:cs="Times New Roman"/>
          <w:color w:val="0070C0"/>
          <w:sz w:val="24"/>
          <w:szCs w:val="24"/>
          <w:lang w:eastAsia="es-MX"/>
        </w:rPr>
      </w:pPr>
      <w:r>
        <w:rPr>
          <w:rFonts w:ascii="Calibri" w:eastAsia="Calibri" w:hAnsi="Calibri" w:cs="Times New Roman"/>
          <w:sz w:val="24"/>
          <w:szCs w:val="24"/>
          <w:lang w:eastAsia="es-MX"/>
        </w:rPr>
        <w:t>Seminario de Buenas Prácticas en Evaluación Educativa (en siete bloques) 29 de Octubre de 2024. Se integró un documento de síntesis sobre buenas prácticas.</w:t>
      </w:r>
      <w:r>
        <w:t xml:space="preserve"> </w:t>
      </w:r>
      <w:r>
        <w:rPr>
          <w:rFonts w:ascii="Calibri" w:eastAsia="Calibri" w:hAnsi="Calibri" w:cs="Times New Roman"/>
          <w:color w:val="0070C0"/>
          <w:sz w:val="24"/>
          <w:szCs w:val="24"/>
          <w:lang w:eastAsia="es-MX"/>
        </w:rPr>
        <w:t>https://www.ceide.unam.mx/wpcontent/uploads/2024/11/CEE_SINTESIS_SEMINARIO_BUENAS_PRACTICAS_EE.pdf</w:t>
      </w:r>
    </w:p>
    <w:p w14:paraId="42EBB617" w14:textId="77777777" w:rsidR="00EF3421" w:rsidRDefault="00EF3421" w:rsidP="00EF3421">
      <w:pPr>
        <w:numPr>
          <w:ilvl w:val="0"/>
          <w:numId w:val="32"/>
        </w:numPr>
        <w:spacing w:after="0" w:line="240" w:lineRule="auto"/>
        <w:contextualSpacing/>
        <w:rPr>
          <w:rFonts w:ascii="Calibri" w:eastAsia="Calibri" w:hAnsi="Calibri" w:cs="Times New Roman"/>
          <w:color w:val="0070C0"/>
          <w:sz w:val="24"/>
          <w:szCs w:val="24"/>
          <w:lang w:eastAsia="es-MX"/>
        </w:rPr>
      </w:pPr>
      <w:r>
        <w:rPr>
          <w:rFonts w:ascii="Calibri" w:eastAsia="Calibri" w:hAnsi="Calibri" w:cs="Times New Roman"/>
          <w:sz w:val="24"/>
          <w:szCs w:val="24"/>
          <w:lang w:eastAsia="es-MX"/>
        </w:rPr>
        <w:t>La evaluación de los aprendizajes en la UNAM durante la pandemia.</w:t>
      </w:r>
      <w:r>
        <w:t xml:space="preserve"> </w:t>
      </w:r>
      <w:r>
        <w:rPr>
          <w:rFonts w:ascii="Calibri" w:eastAsia="Calibri" w:hAnsi="Calibri" w:cs="Times New Roman"/>
          <w:color w:val="0070C0"/>
          <w:sz w:val="24"/>
          <w:szCs w:val="24"/>
          <w:lang w:eastAsia="es-MX"/>
        </w:rPr>
        <w:t xml:space="preserve">https://www.ceide.unam.mx/wp-content/uploads/2024/08/Fasciculo-Evaluacion-Aprendizaje-Pandemia-UNAM.pdf </w:t>
      </w:r>
    </w:p>
    <w:p w14:paraId="67B56001" w14:textId="77777777" w:rsidR="00EF3421" w:rsidRDefault="00EF3421" w:rsidP="00EF3421">
      <w:pPr>
        <w:numPr>
          <w:ilvl w:val="0"/>
          <w:numId w:val="32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>
        <w:rPr>
          <w:rFonts w:ascii="Calibri" w:eastAsia="Calibri" w:hAnsi="Calibri" w:cs="Times New Roman"/>
          <w:sz w:val="24"/>
          <w:szCs w:val="24"/>
          <w:lang w:eastAsia="es-MX"/>
        </w:rPr>
        <w:t>La educación en la UNAM en la postpandemia (panorama a 4 años).</w:t>
      </w:r>
    </w:p>
    <w:p w14:paraId="3430E36D" w14:textId="77777777" w:rsidR="00EF3421" w:rsidRDefault="00EF3421" w:rsidP="00EF3421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>
        <w:rPr>
          <w:rFonts w:ascii="Calibri" w:eastAsia="Calibri" w:hAnsi="Calibri" w:cs="Times New Roman"/>
          <w:color w:val="0070C0"/>
          <w:sz w:val="24"/>
          <w:szCs w:val="24"/>
          <w:lang w:eastAsia="es-MX"/>
        </w:rPr>
        <w:t xml:space="preserve">https://www.ceide.unam.mx/wpcontent/uploads/2025/01/EducacionPostpandemiaUNAM_CEIDE.pdf </w:t>
      </w:r>
    </w:p>
    <w:p w14:paraId="52919700" w14:textId="77777777" w:rsidR="00EF3421" w:rsidRDefault="00EF3421" w:rsidP="00EF3421">
      <w:pPr>
        <w:numPr>
          <w:ilvl w:val="0"/>
          <w:numId w:val="32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>
        <w:rPr>
          <w:rFonts w:ascii="Calibri" w:eastAsia="Calibri" w:hAnsi="Calibri" w:cs="Times New Roman"/>
          <w:sz w:val="24"/>
          <w:szCs w:val="24"/>
          <w:lang w:eastAsia="es-MX"/>
        </w:rPr>
        <w:t>Capacidad institucional en evaluación educativa en la UNAM.</w:t>
      </w:r>
      <w:r>
        <w:t xml:space="preserve"> </w:t>
      </w:r>
      <w:r>
        <w:rPr>
          <w:rFonts w:ascii="Calibri" w:eastAsia="Calibri" w:hAnsi="Calibri" w:cs="Times New Roman"/>
          <w:color w:val="0070C0"/>
          <w:sz w:val="24"/>
          <w:szCs w:val="24"/>
          <w:lang w:eastAsia="es-MX"/>
        </w:rPr>
        <w:t xml:space="preserve">https://www.ceide.unam.mx/index.php/informes/ </w:t>
      </w:r>
    </w:p>
    <w:p w14:paraId="365AC300" w14:textId="77777777" w:rsidR="00EF3421" w:rsidRDefault="00EF3421" w:rsidP="00EF3421">
      <w:pPr>
        <w:numPr>
          <w:ilvl w:val="0"/>
          <w:numId w:val="32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>
        <w:rPr>
          <w:rFonts w:ascii="Calibri" w:eastAsia="Calibri" w:hAnsi="Calibri" w:cs="Times New Roman"/>
          <w:sz w:val="24"/>
          <w:szCs w:val="24"/>
          <w:lang w:eastAsia="es-MX"/>
        </w:rPr>
        <w:t>2ª Jornada del Grupo de IAGen en Educación UNAM 2024. Todo el material se encuentra en este Link</w:t>
      </w:r>
    </w:p>
    <w:p w14:paraId="52F7B555" w14:textId="77777777" w:rsidR="00EF3421" w:rsidRDefault="007D69B8" w:rsidP="00EF3421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hyperlink r:id="rId10" w:history="1">
        <w:r w:rsidR="00EF3421">
          <w:rPr>
            <w:rStyle w:val="Hipervnculo"/>
            <w:rFonts w:ascii="Calibri" w:eastAsia="Calibri" w:hAnsi="Calibri" w:cs="Times New Roman"/>
            <w:sz w:val="24"/>
            <w:szCs w:val="24"/>
            <w:lang w:eastAsia="es-MX"/>
          </w:rPr>
          <w:t>https://iagenedu.unam.mx/2a-jornada/</w:t>
        </w:r>
      </w:hyperlink>
    </w:p>
    <w:p w14:paraId="03F47206" w14:textId="77777777" w:rsidR="00EF3421" w:rsidRDefault="00EF3421" w:rsidP="00EF3421">
      <w:pPr>
        <w:numPr>
          <w:ilvl w:val="0"/>
          <w:numId w:val="32"/>
        </w:numPr>
        <w:spacing w:after="0" w:line="240" w:lineRule="auto"/>
        <w:contextualSpacing/>
        <w:rPr>
          <w:rFonts w:ascii="Calibri" w:eastAsia="Calibri" w:hAnsi="Calibri" w:cs="Times New Roman"/>
          <w:color w:val="0070C0"/>
          <w:sz w:val="24"/>
          <w:szCs w:val="24"/>
          <w:lang w:eastAsia="es-MX"/>
        </w:rPr>
      </w:pPr>
      <w:r>
        <w:rPr>
          <w:rFonts w:ascii="Calibri" w:eastAsia="Calibri" w:hAnsi="Calibri" w:cs="Times New Roman"/>
          <w:sz w:val="24"/>
          <w:szCs w:val="24"/>
          <w:lang w:eastAsia="es-MX"/>
        </w:rPr>
        <w:t>Rediseñar la evaluación con IAGen: ¿Cuál camino tomar?.</w:t>
      </w:r>
      <w:r>
        <w:t xml:space="preserve"> </w:t>
      </w:r>
      <w:r>
        <w:rPr>
          <w:rFonts w:ascii="Calibri" w:eastAsia="Calibri" w:hAnsi="Calibri" w:cs="Times New Roman"/>
          <w:color w:val="0070C0"/>
          <w:sz w:val="24"/>
          <w:szCs w:val="24"/>
          <w:lang w:eastAsia="es-MX"/>
        </w:rPr>
        <w:t>https://iagenedu.unam.mx/2a-jornada/conference/evaluacion-iagen  (video)</w:t>
      </w:r>
    </w:p>
    <w:p w14:paraId="53C6F21F" w14:textId="77777777" w:rsidR="00EF3421" w:rsidRDefault="00EF3421" w:rsidP="00EF3421">
      <w:pPr>
        <w:spacing w:after="0" w:line="240" w:lineRule="auto"/>
        <w:ind w:left="709"/>
        <w:contextualSpacing/>
        <w:jc w:val="both"/>
        <w:rPr>
          <w:rFonts w:ascii="Calibri" w:eastAsia="Calibri" w:hAnsi="Calibri" w:cs="Times New Roman"/>
          <w:bCs/>
          <w:color w:val="0070C0"/>
          <w:sz w:val="24"/>
          <w:szCs w:val="24"/>
          <w:lang w:eastAsia="es-MX"/>
        </w:rPr>
      </w:pPr>
    </w:p>
    <w:p w14:paraId="181EE7B7" w14:textId="77777777" w:rsidR="00627A75" w:rsidRPr="00C967CF" w:rsidRDefault="00627A75" w:rsidP="00627A75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</w:p>
    <w:p w14:paraId="74AC1897" w14:textId="2383BC6D" w:rsidR="00627A75" w:rsidRPr="00EF3421" w:rsidRDefault="00627A75" w:rsidP="00EF3421">
      <w:pPr>
        <w:spacing w:after="0" w:line="240" w:lineRule="auto"/>
        <w:contextualSpacing/>
        <w:rPr>
          <w:rFonts w:ascii="Calibri" w:eastAsia="Calibri" w:hAnsi="Calibri" w:cs="Times New Roman"/>
          <w:bCs/>
          <w:sz w:val="24"/>
          <w:szCs w:val="24"/>
          <w:lang w:eastAsia="es-MX"/>
        </w:rPr>
      </w:pPr>
      <w:r w:rsidRPr="00EF3421">
        <w:rPr>
          <w:rFonts w:ascii="Calibri" w:eastAsia="Calibri" w:hAnsi="Calibri" w:cs="Times New Roman"/>
          <w:bCs/>
          <w:sz w:val="24"/>
          <w:szCs w:val="24"/>
          <w:lang w:eastAsia="es-MX"/>
        </w:rPr>
        <w:t>La Dra</w:t>
      </w:r>
      <w:r w:rsidR="00EF3421">
        <w:rPr>
          <w:rFonts w:ascii="Calibri" w:eastAsia="Calibri" w:hAnsi="Calibri" w:cs="Times New Roman"/>
          <w:bCs/>
          <w:sz w:val="24"/>
          <w:szCs w:val="24"/>
          <w:lang w:eastAsia="es-MX"/>
        </w:rPr>
        <w:t>.</w:t>
      </w:r>
      <w:r w:rsidRPr="00EF3421">
        <w:rPr>
          <w:rFonts w:ascii="Calibri" w:eastAsia="Calibri" w:hAnsi="Calibri" w:cs="Times New Roman"/>
          <w:bCs/>
          <w:sz w:val="24"/>
          <w:szCs w:val="24"/>
          <w:lang w:eastAsia="es-MX"/>
        </w:rPr>
        <w:t xml:space="preserve"> Dávila </w:t>
      </w:r>
      <w:r w:rsidR="00EF3421">
        <w:rPr>
          <w:rFonts w:ascii="Calibri" w:eastAsia="Calibri" w:hAnsi="Calibri" w:cs="Times New Roman"/>
          <w:bCs/>
          <w:sz w:val="24"/>
          <w:szCs w:val="24"/>
          <w:lang w:eastAsia="es-MX"/>
        </w:rPr>
        <w:t xml:space="preserve">Aranda </w:t>
      </w:r>
      <w:r w:rsidRPr="00EF3421">
        <w:rPr>
          <w:rFonts w:ascii="Calibri" w:eastAsia="Calibri" w:hAnsi="Calibri" w:cs="Times New Roman"/>
          <w:bCs/>
          <w:sz w:val="24"/>
          <w:szCs w:val="24"/>
          <w:lang w:eastAsia="es-MX"/>
        </w:rPr>
        <w:t>recomendó una mayor difusión de los documentos y productos de la CEIDE entre el profesorado.</w:t>
      </w:r>
    </w:p>
    <w:p w14:paraId="09385324" w14:textId="77777777" w:rsidR="00627A75" w:rsidRPr="00EF3421" w:rsidRDefault="00627A75" w:rsidP="00EF3421">
      <w:pPr>
        <w:spacing w:after="0" w:line="240" w:lineRule="auto"/>
        <w:contextualSpacing/>
        <w:rPr>
          <w:rFonts w:ascii="Calibri" w:eastAsia="Calibri" w:hAnsi="Calibri" w:cs="Times New Roman"/>
          <w:bCs/>
          <w:sz w:val="24"/>
          <w:szCs w:val="24"/>
          <w:lang w:eastAsia="es-MX"/>
        </w:rPr>
      </w:pPr>
    </w:p>
    <w:p w14:paraId="50DA5056" w14:textId="75129E92" w:rsidR="00627A75" w:rsidRPr="00EF3421" w:rsidRDefault="00EF3421" w:rsidP="00EF3421">
      <w:pPr>
        <w:spacing w:after="0" w:line="240" w:lineRule="auto"/>
        <w:contextualSpacing/>
        <w:rPr>
          <w:rFonts w:ascii="Calibri" w:eastAsia="Calibri" w:hAnsi="Calibri" w:cs="Times New Roman"/>
          <w:bCs/>
          <w:sz w:val="24"/>
          <w:szCs w:val="24"/>
          <w:lang w:eastAsia="es-MX"/>
        </w:rPr>
      </w:pPr>
      <w:r>
        <w:rPr>
          <w:rFonts w:ascii="Calibri" w:eastAsia="Calibri" w:hAnsi="Calibri" w:cs="Times New Roman"/>
          <w:bCs/>
          <w:sz w:val="24"/>
          <w:szCs w:val="24"/>
          <w:lang w:eastAsia="es-MX"/>
        </w:rPr>
        <w:t>R</w:t>
      </w:r>
      <w:r w:rsidR="00627A75" w:rsidRPr="00EF3421">
        <w:rPr>
          <w:rFonts w:ascii="Calibri" w:eastAsia="Calibri" w:hAnsi="Calibri" w:cs="Times New Roman"/>
          <w:bCs/>
          <w:sz w:val="24"/>
          <w:szCs w:val="24"/>
          <w:lang w:eastAsia="es-MX"/>
        </w:rPr>
        <w:t>edes colaborativas</w:t>
      </w:r>
      <w:r w:rsidR="001304F0" w:rsidRPr="00EF3421">
        <w:rPr>
          <w:rFonts w:ascii="Calibri" w:eastAsia="Calibri" w:hAnsi="Calibri" w:cs="Times New Roman"/>
          <w:bCs/>
          <w:sz w:val="24"/>
          <w:szCs w:val="24"/>
          <w:lang w:eastAsia="es-MX"/>
        </w:rPr>
        <w:t xml:space="preserve"> de</w:t>
      </w:r>
      <w:r>
        <w:rPr>
          <w:rFonts w:ascii="Calibri" w:eastAsia="Calibri" w:hAnsi="Calibri" w:cs="Times New Roman"/>
          <w:bCs/>
          <w:sz w:val="24"/>
          <w:szCs w:val="24"/>
          <w:lang w:eastAsia="es-MX"/>
        </w:rPr>
        <w:t xml:space="preserve"> </w:t>
      </w:r>
      <w:r w:rsidR="001304F0" w:rsidRPr="00EF3421">
        <w:rPr>
          <w:rFonts w:ascii="Calibri" w:eastAsia="Calibri" w:hAnsi="Calibri" w:cs="Times New Roman"/>
          <w:bCs/>
          <w:sz w:val="24"/>
          <w:szCs w:val="24"/>
          <w:lang w:eastAsia="es-MX"/>
        </w:rPr>
        <w:t>l</w:t>
      </w:r>
      <w:r>
        <w:rPr>
          <w:rFonts w:ascii="Calibri" w:eastAsia="Calibri" w:hAnsi="Calibri" w:cs="Times New Roman"/>
          <w:bCs/>
          <w:sz w:val="24"/>
          <w:szCs w:val="24"/>
          <w:lang w:eastAsia="es-MX"/>
        </w:rPr>
        <w:t>a</w:t>
      </w:r>
      <w:r w:rsidR="001304F0" w:rsidRPr="00EF3421">
        <w:rPr>
          <w:rFonts w:ascii="Calibri" w:eastAsia="Calibri" w:hAnsi="Calibri" w:cs="Times New Roman"/>
          <w:bCs/>
          <w:sz w:val="24"/>
          <w:szCs w:val="24"/>
          <w:lang w:eastAsia="es-MX"/>
        </w:rPr>
        <w:t xml:space="preserve"> CPL</w:t>
      </w:r>
      <w:r w:rsidR="00627A75" w:rsidRPr="00EF3421">
        <w:rPr>
          <w:rFonts w:ascii="Calibri" w:eastAsia="Calibri" w:hAnsi="Calibri" w:cs="Times New Roman"/>
          <w:bCs/>
          <w:sz w:val="24"/>
          <w:szCs w:val="24"/>
          <w:lang w:eastAsia="es-MX"/>
        </w:rPr>
        <w:t xml:space="preserve"> y consejeros participantes:</w:t>
      </w:r>
    </w:p>
    <w:p w14:paraId="74802612" w14:textId="77777777" w:rsidR="00EB3202" w:rsidRPr="00EB3202" w:rsidRDefault="00EF4BE0" w:rsidP="00EF4BE0">
      <w:pPr>
        <w:numPr>
          <w:ilvl w:val="0"/>
          <w:numId w:val="30"/>
        </w:numPr>
        <w:spacing w:after="0" w:line="240" w:lineRule="auto"/>
        <w:contextualSpacing/>
        <w:rPr>
          <w:rFonts w:ascii="Calibri" w:eastAsia="Calibri" w:hAnsi="Calibri" w:cs="Times New Roman"/>
          <w:b/>
          <w:sz w:val="24"/>
          <w:szCs w:val="24"/>
          <w:lang w:eastAsia="es-MX"/>
        </w:rPr>
      </w:pPr>
      <w:r w:rsidRPr="00EF4BE0">
        <w:rPr>
          <w:rFonts w:ascii="Calibri" w:eastAsia="Calibri" w:hAnsi="Calibri" w:cs="Times New Roman"/>
          <w:b/>
          <w:sz w:val="24"/>
          <w:szCs w:val="24"/>
          <w:lang w:eastAsia="es-MX"/>
        </w:rPr>
        <w:t>Evaluación colegiada</w:t>
      </w:r>
      <w:r w:rsidR="00ED29B8" w:rsidRPr="00EB3202">
        <w:rPr>
          <w:rFonts w:ascii="Calibri" w:eastAsia="Calibri" w:hAnsi="Calibri" w:cs="Times New Roman"/>
          <w:b/>
          <w:sz w:val="24"/>
          <w:szCs w:val="24"/>
          <w:lang w:eastAsia="es-MX"/>
        </w:rPr>
        <w:t>.</w:t>
      </w:r>
    </w:p>
    <w:p w14:paraId="189C14C0" w14:textId="6233F628" w:rsidR="00EB3202" w:rsidRPr="00EB3202" w:rsidRDefault="00EF3421" w:rsidP="00EB3202">
      <w:pPr>
        <w:spacing w:after="0" w:line="240" w:lineRule="auto"/>
        <w:ind w:left="1440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>
        <w:rPr>
          <w:rFonts w:ascii="Calibri" w:eastAsia="Calibri" w:hAnsi="Calibri" w:cs="Times New Roman"/>
          <w:sz w:val="24"/>
          <w:szCs w:val="24"/>
          <w:lang w:eastAsia="es-MX"/>
        </w:rPr>
        <w:t xml:space="preserve">Dra. </w:t>
      </w:r>
      <w:r w:rsidRPr="00EB3202">
        <w:rPr>
          <w:rFonts w:ascii="Calibri" w:eastAsia="Calibri" w:hAnsi="Calibri" w:cs="Times New Roman"/>
          <w:sz w:val="24"/>
          <w:szCs w:val="24"/>
          <w:lang w:eastAsia="es-MX"/>
        </w:rPr>
        <w:t>Aurea Orozco Rivas</w:t>
      </w:r>
      <w:r>
        <w:rPr>
          <w:rFonts w:ascii="Calibri" w:eastAsia="Calibri" w:hAnsi="Calibri" w:cs="Times New Roman"/>
          <w:sz w:val="24"/>
          <w:szCs w:val="24"/>
          <w:lang w:eastAsia="es-MX"/>
        </w:rPr>
        <w:t>,</w:t>
      </w:r>
      <w:r w:rsidRPr="00EB3202">
        <w:rPr>
          <w:rFonts w:ascii="Calibri" w:eastAsia="Calibri" w:hAnsi="Calibri" w:cs="Times New Roman"/>
          <w:sz w:val="24"/>
          <w:szCs w:val="24"/>
          <w:lang w:eastAsia="es-MX"/>
        </w:rPr>
        <w:t xml:space="preserve"> </w:t>
      </w:r>
      <w:r w:rsidR="00EB3202" w:rsidRPr="00EB3202">
        <w:rPr>
          <w:rFonts w:ascii="Calibri" w:eastAsia="Calibri" w:hAnsi="Calibri" w:cs="Times New Roman"/>
          <w:sz w:val="24"/>
          <w:szCs w:val="24"/>
          <w:lang w:eastAsia="es-MX"/>
        </w:rPr>
        <w:t>ENES Juriquilla</w:t>
      </w:r>
      <w:r>
        <w:rPr>
          <w:rFonts w:ascii="Calibri" w:eastAsia="Calibri" w:hAnsi="Calibri" w:cs="Times New Roman"/>
          <w:sz w:val="24"/>
          <w:szCs w:val="24"/>
          <w:lang w:eastAsia="es-MX"/>
        </w:rPr>
        <w:t>.</w:t>
      </w:r>
      <w:r w:rsidR="00EB3202" w:rsidRPr="00EB3202">
        <w:rPr>
          <w:rFonts w:ascii="Calibri" w:eastAsia="Calibri" w:hAnsi="Calibri" w:cs="Times New Roman"/>
          <w:sz w:val="24"/>
          <w:szCs w:val="24"/>
          <w:lang w:eastAsia="es-MX"/>
        </w:rPr>
        <w:t xml:space="preserve"> </w:t>
      </w:r>
    </w:p>
    <w:p w14:paraId="1B384290" w14:textId="43B78F45" w:rsidR="00EB3202" w:rsidRPr="00EB3202" w:rsidRDefault="00EF3421" w:rsidP="00EB3202">
      <w:pPr>
        <w:spacing w:after="0" w:line="240" w:lineRule="auto"/>
        <w:ind w:left="1440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>
        <w:rPr>
          <w:rFonts w:ascii="Calibri" w:eastAsia="Calibri" w:hAnsi="Calibri" w:cs="Times New Roman"/>
          <w:sz w:val="24"/>
          <w:szCs w:val="24"/>
          <w:lang w:eastAsia="es-MX"/>
        </w:rPr>
        <w:t xml:space="preserve">Dr. </w:t>
      </w:r>
      <w:r w:rsidRPr="00EB3202">
        <w:rPr>
          <w:rFonts w:ascii="Calibri" w:eastAsia="Calibri" w:hAnsi="Calibri" w:cs="Times New Roman"/>
          <w:sz w:val="24"/>
          <w:szCs w:val="24"/>
          <w:lang w:eastAsia="es-MX"/>
        </w:rPr>
        <w:t>Santiago Cortés Hernández</w:t>
      </w:r>
      <w:r>
        <w:rPr>
          <w:rFonts w:ascii="Calibri" w:eastAsia="Calibri" w:hAnsi="Calibri" w:cs="Times New Roman"/>
          <w:sz w:val="24"/>
          <w:szCs w:val="24"/>
          <w:lang w:eastAsia="es-MX"/>
        </w:rPr>
        <w:t>,</w:t>
      </w:r>
      <w:r w:rsidRPr="00EB3202">
        <w:rPr>
          <w:rFonts w:ascii="Calibri" w:eastAsia="Calibri" w:hAnsi="Calibri" w:cs="Times New Roman"/>
          <w:sz w:val="24"/>
          <w:szCs w:val="24"/>
          <w:lang w:eastAsia="es-MX"/>
        </w:rPr>
        <w:t xml:space="preserve"> </w:t>
      </w:r>
      <w:r w:rsidR="00EB3202" w:rsidRPr="00EB3202">
        <w:rPr>
          <w:rFonts w:ascii="Calibri" w:eastAsia="Calibri" w:hAnsi="Calibri" w:cs="Times New Roman"/>
          <w:sz w:val="24"/>
          <w:szCs w:val="24"/>
          <w:lang w:eastAsia="es-MX"/>
        </w:rPr>
        <w:t>ENES Morelia</w:t>
      </w:r>
      <w:r>
        <w:rPr>
          <w:rFonts w:ascii="Calibri" w:eastAsia="Calibri" w:hAnsi="Calibri" w:cs="Times New Roman"/>
          <w:sz w:val="24"/>
          <w:szCs w:val="24"/>
          <w:lang w:eastAsia="es-MX"/>
        </w:rPr>
        <w:t>.</w:t>
      </w:r>
      <w:r w:rsidR="00EB3202" w:rsidRPr="00EB3202">
        <w:rPr>
          <w:rFonts w:ascii="Calibri" w:eastAsia="Calibri" w:hAnsi="Calibri" w:cs="Times New Roman"/>
          <w:sz w:val="24"/>
          <w:szCs w:val="24"/>
          <w:lang w:eastAsia="es-MX"/>
        </w:rPr>
        <w:t xml:space="preserve"> </w:t>
      </w:r>
    </w:p>
    <w:p w14:paraId="76146FFA" w14:textId="09134419" w:rsidR="00EB3202" w:rsidRPr="00EB3202" w:rsidRDefault="00EF3421" w:rsidP="00EB3202">
      <w:pPr>
        <w:spacing w:after="0" w:line="240" w:lineRule="auto"/>
        <w:ind w:left="1440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>
        <w:rPr>
          <w:rFonts w:ascii="Calibri" w:eastAsia="Calibri" w:hAnsi="Calibri" w:cs="Times New Roman"/>
          <w:sz w:val="24"/>
          <w:szCs w:val="24"/>
          <w:lang w:eastAsia="es-MX"/>
        </w:rPr>
        <w:t xml:space="preserve">Dr. </w:t>
      </w:r>
      <w:r w:rsidRPr="00EB3202">
        <w:rPr>
          <w:rFonts w:ascii="Calibri" w:eastAsia="Calibri" w:hAnsi="Calibri" w:cs="Times New Roman"/>
          <w:sz w:val="24"/>
          <w:szCs w:val="24"/>
          <w:lang w:eastAsia="es-MX"/>
        </w:rPr>
        <w:t>Francisco Ernesto Ramas</w:t>
      </w:r>
      <w:r>
        <w:rPr>
          <w:rFonts w:ascii="Calibri" w:eastAsia="Calibri" w:hAnsi="Calibri" w:cs="Times New Roman"/>
          <w:sz w:val="24"/>
          <w:szCs w:val="24"/>
          <w:lang w:eastAsia="es-MX"/>
        </w:rPr>
        <w:t xml:space="preserve"> </w:t>
      </w:r>
      <w:r w:rsidRPr="00EB3202">
        <w:rPr>
          <w:rFonts w:ascii="Calibri" w:eastAsia="Calibri" w:hAnsi="Calibri" w:cs="Times New Roman"/>
          <w:sz w:val="24"/>
          <w:szCs w:val="24"/>
          <w:lang w:eastAsia="es-MX"/>
        </w:rPr>
        <w:t>Arauz</w:t>
      </w:r>
      <w:r>
        <w:rPr>
          <w:rFonts w:ascii="Calibri" w:eastAsia="Calibri" w:hAnsi="Calibri" w:cs="Times New Roman"/>
          <w:sz w:val="24"/>
          <w:szCs w:val="24"/>
          <w:lang w:eastAsia="es-MX"/>
        </w:rPr>
        <w:t>,</w:t>
      </w:r>
      <w:r w:rsidRPr="00EB3202">
        <w:rPr>
          <w:rFonts w:ascii="Calibri" w:eastAsia="Calibri" w:hAnsi="Calibri" w:cs="Times New Roman"/>
          <w:sz w:val="24"/>
          <w:szCs w:val="24"/>
          <w:lang w:eastAsia="es-MX"/>
        </w:rPr>
        <w:t xml:space="preserve"> </w:t>
      </w:r>
      <w:r w:rsidR="00EB3202" w:rsidRPr="00EB3202">
        <w:rPr>
          <w:rFonts w:ascii="Calibri" w:eastAsia="Calibri" w:hAnsi="Calibri" w:cs="Times New Roman"/>
          <w:sz w:val="24"/>
          <w:szCs w:val="24"/>
          <w:lang w:eastAsia="es-MX"/>
        </w:rPr>
        <w:t>ENC</w:t>
      </w:r>
      <w:r>
        <w:rPr>
          <w:rFonts w:ascii="Calibri" w:eastAsia="Calibri" w:hAnsi="Calibri" w:cs="Times New Roman"/>
          <w:sz w:val="24"/>
          <w:szCs w:val="24"/>
          <w:lang w:eastAsia="es-MX"/>
        </w:rPr>
        <w:t>I</w:t>
      </w:r>
      <w:r w:rsidR="00EB3202" w:rsidRPr="00EB3202">
        <w:rPr>
          <w:rFonts w:ascii="Calibri" w:eastAsia="Calibri" w:hAnsi="Calibri" w:cs="Times New Roman"/>
          <w:sz w:val="24"/>
          <w:szCs w:val="24"/>
          <w:lang w:eastAsia="es-MX"/>
        </w:rPr>
        <w:t>T</w:t>
      </w:r>
      <w:r>
        <w:rPr>
          <w:rFonts w:ascii="Calibri" w:eastAsia="Calibri" w:hAnsi="Calibri" w:cs="Times New Roman"/>
          <w:sz w:val="24"/>
          <w:szCs w:val="24"/>
          <w:lang w:eastAsia="es-MX"/>
        </w:rPr>
        <w:t>.</w:t>
      </w:r>
      <w:r w:rsidR="00EB3202" w:rsidRPr="00EB3202">
        <w:rPr>
          <w:rFonts w:ascii="Calibri" w:eastAsia="Calibri" w:hAnsi="Calibri" w:cs="Times New Roman"/>
          <w:sz w:val="24"/>
          <w:szCs w:val="24"/>
          <w:lang w:eastAsia="es-MX"/>
        </w:rPr>
        <w:t xml:space="preserve"> </w:t>
      </w:r>
    </w:p>
    <w:p w14:paraId="5478F371" w14:textId="721065F8" w:rsidR="00EB3202" w:rsidRPr="00EB3202" w:rsidRDefault="00EB3202" w:rsidP="00EB3202">
      <w:pPr>
        <w:spacing w:after="0" w:line="240" w:lineRule="auto"/>
        <w:ind w:left="1440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 w:rsidRPr="00EB3202">
        <w:rPr>
          <w:rFonts w:ascii="Calibri" w:eastAsia="Calibri" w:hAnsi="Calibri" w:cs="Times New Roman"/>
          <w:sz w:val="24"/>
          <w:szCs w:val="24"/>
          <w:lang w:eastAsia="es-MX"/>
        </w:rPr>
        <w:t>Dra</w:t>
      </w:r>
      <w:r w:rsidR="00B2288F">
        <w:rPr>
          <w:rFonts w:ascii="Calibri" w:eastAsia="Calibri" w:hAnsi="Calibri" w:cs="Times New Roman"/>
          <w:sz w:val="24"/>
          <w:szCs w:val="24"/>
          <w:lang w:eastAsia="es-MX"/>
        </w:rPr>
        <w:t>.</w:t>
      </w:r>
      <w:r w:rsidR="00EF4BE0" w:rsidRPr="00EF4BE0">
        <w:rPr>
          <w:rFonts w:ascii="Calibri" w:eastAsia="Calibri" w:hAnsi="Calibri" w:cs="Times New Roman"/>
          <w:sz w:val="24"/>
          <w:szCs w:val="24"/>
          <w:lang w:eastAsia="es-MX"/>
        </w:rPr>
        <w:t xml:space="preserve"> Olivia Espinosa</w:t>
      </w:r>
      <w:r w:rsidR="00EF3421">
        <w:rPr>
          <w:rFonts w:ascii="Calibri" w:eastAsia="Calibri" w:hAnsi="Calibri" w:cs="Times New Roman"/>
          <w:sz w:val="24"/>
          <w:szCs w:val="24"/>
          <w:lang w:eastAsia="es-MX"/>
        </w:rPr>
        <w:t xml:space="preserve"> Vázquez,</w:t>
      </w:r>
      <w:r w:rsidR="00EF4BE0" w:rsidRPr="00EF4BE0">
        <w:rPr>
          <w:rFonts w:ascii="Calibri" w:eastAsia="Calibri" w:hAnsi="Calibri" w:cs="Times New Roman"/>
          <w:sz w:val="24"/>
          <w:szCs w:val="24"/>
          <w:lang w:eastAsia="es-MX"/>
        </w:rPr>
        <w:t xml:space="preserve"> </w:t>
      </w:r>
      <w:r w:rsidR="00EF3421">
        <w:rPr>
          <w:rFonts w:ascii="Calibri" w:eastAsia="Calibri" w:hAnsi="Calibri" w:cs="Times New Roman"/>
          <w:sz w:val="24"/>
          <w:szCs w:val="24"/>
          <w:lang w:eastAsia="es-MX"/>
        </w:rPr>
        <w:t>Fac. Odontología.</w:t>
      </w:r>
      <w:r w:rsidR="00EF4BE0" w:rsidRPr="00EF4BE0">
        <w:rPr>
          <w:rFonts w:ascii="Calibri" w:eastAsia="Calibri" w:hAnsi="Calibri" w:cs="Times New Roman"/>
          <w:sz w:val="24"/>
          <w:szCs w:val="24"/>
          <w:lang w:eastAsia="es-MX"/>
        </w:rPr>
        <w:t xml:space="preserve">  </w:t>
      </w:r>
    </w:p>
    <w:p w14:paraId="63BE5833" w14:textId="6F492F08" w:rsidR="00EB3202" w:rsidRPr="00EB3202" w:rsidRDefault="00EB3202" w:rsidP="00EB3202">
      <w:pPr>
        <w:spacing w:after="0" w:line="240" w:lineRule="auto"/>
        <w:ind w:left="1440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 w:rsidRPr="00EB3202">
        <w:rPr>
          <w:rFonts w:ascii="Calibri" w:eastAsia="Calibri" w:hAnsi="Calibri" w:cs="Times New Roman"/>
          <w:sz w:val="24"/>
          <w:szCs w:val="24"/>
          <w:lang w:eastAsia="es-MX"/>
        </w:rPr>
        <w:t>Dra</w:t>
      </w:r>
      <w:r w:rsidR="00B2288F">
        <w:rPr>
          <w:rFonts w:ascii="Calibri" w:eastAsia="Calibri" w:hAnsi="Calibri" w:cs="Times New Roman"/>
          <w:sz w:val="24"/>
          <w:szCs w:val="24"/>
          <w:lang w:eastAsia="es-MX"/>
        </w:rPr>
        <w:t>.</w:t>
      </w:r>
      <w:r w:rsidRPr="00EB3202">
        <w:rPr>
          <w:rFonts w:ascii="Calibri" w:eastAsia="Calibri" w:hAnsi="Calibri" w:cs="Times New Roman"/>
          <w:sz w:val="24"/>
          <w:szCs w:val="24"/>
          <w:lang w:eastAsia="es-MX"/>
        </w:rPr>
        <w:t xml:space="preserve"> Brenda D</w:t>
      </w:r>
      <w:r w:rsidR="00EF4BE0" w:rsidRPr="00EF4BE0">
        <w:rPr>
          <w:rFonts w:ascii="Calibri" w:eastAsia="Calibri" w:hAnsi="Calibri" w:cs="Times New Roman"/>
          <w:sz w:val="24"/>
          <w:szCs w:val="24"/>
          <w:lang w:eastAsia="es-MX"/>
        </w:rPr>
        <w:t>urán Orozco</w:t>
      </w:r>
      <w:r w:rsidR="00EF3421">
        <w:rPr>
          <w:rFonts w:ascii="Calibri" w:eastAsia="Calibri" w:hAnsi="Calibri" w:cs="Times New Roman"/>
          <w:sz w:val="24"/>
          <w:szCs w:val="24"/>
          <w:lang w:eastAsia="es-MX"/>
        </w:rPr>
        <w:t>,</w:t>
      </w:r>
      <w:r w:rsidR="00EF4BE0" w:rsidRPr="00EF4BE0">
        <w:rPr>
          <w:rFonts w:ascii="Calibri" w:eastAsia="Calibri" w:hAnsi="Calibri" w:cs="Times New Roman"/>
          <w:sz w:val="24"/>
          <w:szCs w:val="24"/>
          <w:lang w:eastAsia="es-MX"/>
        </w:rPr>
        <w:t xml:space="preserve"> Fac</w:t>
      </w:r>
      <w:r w:rsidR="00B2288F">
        <w:rPr>
          <w:rFonts w:ascii="Calibri" w:eastAsia="Calibri" w:hAnsi="Calibri" w:cs="Times New Roman"/>
          <w:sz w:val="24"/>
          <w:szCs w:val="24"/>
          <w:lang w:eastAsia="es-MX"/>
        </w:rPr>
        <w:t>.</w:t>
      </w:r>
      <w:r w:rsidR="00EF4BE0" w:rsidRPr="00EF4BE0">
        <w:rPr>
          <w:rFonts w:ascii="Calibri" w:eastAsia="Calibri" w:hAnsi="Calibri" w:cs="Times New Roman"/>
          <w:sz w:val="24"/>
          <w:szCs w:val="24"/>
          <w:lang w:eastAsia="es-MX"/>
        </w:rPr>
        <w:t xml:space="preserve"> Música</w:t>
      </w:r>
      <w:r w:rsidR="00EF3421">
        <w:rPr>
          <w:rFonts w:ascii="Calibri" w:eastAsia="Calibri" w:hAnsi="Calibri" w:cs="Times New Roman"/>
          <w:sz w:val="24"/>
          <w:szCs w:val="24"/>
          <w:lang w:eastAsia="es-MX"/>
        </w:rPr>
        <w:t>.</w:t>
      </w:r>
    </w:p>
    <w:p w14:paraId="1093D167" w14:textId="13744FFB" w:rsidR="00EF4BE0" w:rsidRPr="00EB3202" w:rsidRDefault="00EF4BE0" w:rsidP="00EB3202">
      <w:pPr>
        <w:spacing w:after="0" w:line="240" w:lineRule="auto"/>
        <w:ind w:left="1440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 w:rsidRPr="00EF4BE0">
        <w:rPr>
          <w:rFonts w:ascii="Calibri" w:eastAsia="Calibri" w:hAnsi="Calibri" w:cs="Times New Roman"/>
          <w:sz w:val="24"/>
          <w:szCs w:val="24"/>
          <w:lang w:eastAsia="es-MX"/>
        </w:rPr>
        <w:t>Mtra</w:t>
      </w:r>
      <w:r w:rsidR="00B2288F">
        <w:rPr>
          <w:rFonts w:ascii="Calibri" w:eastAsia="Calibri" w:hAnsi="Calibri" w:cs="Times New Roman"/>
          <w:sz w:val="24"/>
          <w:szCs w:val="24"/>
          <w:lang w:eastAsia="es-MX"/>
        </w:rPr>
        <w:t>.</w:t>
      </w:r>
      <w:r w:rsidRPr="00EF4BE0">
        <w:rPr>
          <w:rFonts w:ascii="Calibri" w:eastAsia="Calibri" w:hAnsi="Calibri" w:cs="Times New Roman"/>
          <w:sz w:val="24"/>
          <w:szCs w:val="24"/>
          <w:lang w:eastAsia="es-MX"/>
        </w:rPr>
        <w:t xml:space="preserve"> </w:t>
      </w:r>
      <w:r w:rsidR="00EB3202" w:rsidRPr="00EB3202">
        <w:rPr>
          <w:rFonts w:ascii="Calibri" w:eastAsia="Calibri" w:hAnsi="Calibri" w:cs="Times New Roman"/>
          <w:sz w:val="24"/>
          <w:szCs w:val="24"/>
          <w:lang w:eastAsia="es-MX"/>
        </w:rPr>
        <w:t>Ma Elena Padrón</w:t>
      </w:r>
      <w:r w:rsidR="00EF3421">
        <w:rPr>
          <w:rFonts w:ascii="Calibri" w:eastAsia="Calibri" w:hAnsi="Calibri" w:cs="Times New Roman"/>
          <w:sz w:val="24"/>
          <w:szCs w:val="24"/>
          <w:lang w:eastAsia="es-MX"/>
        </w:rPr>
        <w:t>,</w:t>
      </w:r>
      <w:r w:rsidR="00EB3202" w:rsidRPr="00EB3202">
        <w:rPr>
          <w:rFonts w:ascii="Calibri" w:eastAsia="Calibri" w:hAnsi="Calibri" w:cs="Times New Roman"/>
          <w:sz w:val="24"/>
          <w:szCs w:val="24"/>
          <w:lang w:eastAsia="es-MX"/>
        </w:rPr>
        <w:t xml:space="preserve"> Fac</w:t>
      </w:r>
      <w:r w:rsidR="00B2288F">
        <w:rPr>
          <w:rFonts w:ascii="Calibri" w:eastAsia="Calibri" w:hAnsi="Calibri" w:cs="Times New Roman"/>
          <w:sz w:val="24"/>
          <w:szCs w:val="24"/>
          <w:lang w:eastAsia="es-MX"/>
        </w:rPr>
        <w:t>.</w:t>
      </w:r>
      <w:r w:rsidR="00EB3202" w:rsidRPr="00EB3202">
        <w:rPr>
          <w:rFonts w:ascii="Calibri" w:eastAsia="Calibri" w:hAnsi="Calibri" w:cs="Times New Roman"/>
          <w:sz w:val="24"/>
          <w:szCs w:val="24"/>
          <w:lang w:eastAsia="es-MX"/>
        </w:rPr>
        <w:t xml:space="preserve"> Contaduría</w:t>
      </w:r>
      <w:r w:rsidR="00EF3421">
        <w:rPr>
          <w:rFonts w:ascii="Calibri" w:eastAsia="Calibri" w:hAnsi="Calibri" w:cs="Times New Roman"/>
          <w:sz w:val="24"/>
          <w:szCs w:val="24"/>
          <w:lang w:eastAsia="es-MX"/>
        </w:rPr>
        <w:t xml:space="preserve"> y Administración</w:t>
      </w:r>
      <w:r w:rsidR="00EB3202" w:rsidRPr="00EB3202">
        <w:rPr>
          <w:rFonts w:ascii="Calibri" w:eastAsia="Calibri" w:hAnsi="Calibri" w:cs="Times New Roman"/>
          <w:sz w:val="24"/>
          <w:szCs w:val="24"/>
          <w:lang w:eastAsia="es-MX"/>
        </w:rPr>
        <w:t>.</w:t>
      </w:r>
    </w:p>
    <w:p w14:paraId="489B375F" w14:textId="43282E80" w:rsidR="00EF4BE0" w:rsidRDefault="00EB3202" w:rsidP="00EB3202">
      <w:pPr>
        <w:spacing w:after="0" w:line="240" w:lineRule="auto"/>
        <w:ind w:left="1440"/>
        <w:contextualSpacing/>
        <w:rPr>
          <w:rFonts w:ascii="Calibri" w:eastAsia="Calibri" w:hAnsi="Calibri" w:cs="Times New Roman"/>
          <w:b/>
          <w:sz w:val="24"/>
          <w:szCs w:val="24"/>
          <w:lang w:eastAsia="es-MX"/>
        </w:rPr>
      </w:pPr>
      <w:r w:rsidRPr="00EB3202">
        <w:rPr>
          <w:rFonts w:ascii="Calibri" w:eastAsia="Calibri" w:hAnsi="Calibri" w:cs="Times New Roman"/>
          <w:b/>
          <w:sz w:val="24"/>
          <w:szCs w:val="24"/>
          <w:lang w:eastAsia="es-MX"/>
        </w:rPr>
        <w:t>Facilitadora DEE: Nancy Contreras Michel</w:t>
      </w:r>
    </w:p>
    <w:p w14:paraId="778CBFE9" w14:textId="77777777" w:rsidR="00EF3421" w:rsidRPr="00EF4BE0" w:rsidRDefault="00EF3421" w:rsidP="00EB3202">
      <w:pPr>
        <w:spacing w:after="0" w:line="240" w:lineRule="auto"/>
        <w:ind w:left="1440"/>
        <w:contextualSpacing/>
        <w:rPr>
          <w:rFonts w:ascii="Calibri" w:eastAsia="Calibri" w:hAnsi="Calibri" w:cs="Times New Roman"/>
          <w:b/>
          <w:sz w:val="24"/>
          <w:szCs w:val="24"/>
          <w:lang w:eastAsia="es-MX"/>
        </w:rPr>
      </w:pPr>
    </w:p>
    <w:p w14:paraId="49397496" w14:textId="77777777" w:rsidR="00EB3202" w:rsidRPr="00EB3202" w:rsidRDefault="00EF4BE0" w:rsidP="00EF4BE0">
      <w:pPr>
        <w:numPr>
          <w:ilvl w:val="0"/>
          <w:numId w:val="30"/>
        </w:numPr>
        <w:spacing w:after="0" w:line="240" w:lineRule="auto"/>
        <w:contextualSpacing/>
        <w:rPr>
          <w:rFonts w:ascii="Calibri" w:eastAsia="Calibri" w:hAnsi="Calibri" w:cs="Times New Roman"/>
          <w:b/>
          <w:sz w:val="24"/>
          <w:szCs w:val="24"/>
          <w:lang w:eastAsia="es-MX"/>
        </w:rPr>
      </w:pPr>
      <w:r w:rsidRPr="00EF4BE0">
        <w:rPr>
          <w:rFonts w:ascii="Calibri" w:eastAsia="Calibri" w:hAnsi="Calibri" w:cs="Times New Roman"/>
          <w:b/>
          <w:sz w:val="24"/>
          <w:szCs w:val="24"/>
          <w:lang w:eastAsia="es-MX"/>
        </w:rPr>
        <w:t>IAGenerativa y la evaluación del y para el aprendizaje.</w:t>
      </w:r>
    </w:p>
    <w:p w14:paraId="1EF99951" w14:textId="61E1F1D1" w:rsidR="00EB3202" w:rsidRPr="00EB3202" w:rsidRDefault="004E0297" w:rsidP="00EB3202">
      <w:pPr>
        <w:spacing w:after="0" w:line="240" w:lineRule="auto"/>
        <w:ind w:left="1440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>
        <w:rPr>
          <w:rFonts w:ascii="Calibri" w:eastAsia="Calibri" w:hAnsi="Calibri" w:cs="Times New Roman"/>
          <w:sz w:val="24"/>
          <w:szCs w:val="24"/>
          <w:lang w:eastAsia="es-MX"/>
        </w:rPr>
        <w:t>Mtro</w:t>
      </w:r>
      <w:r w:rsidR="00EB3202" w:rsidRPr="00EB3202">
        <w:rPr>
          <w:rFonts w:ascii="Calibri" w:eastAsia="Calibri" w:hAnsi="Calibri" w:cs="Times New Roman"/>
          <w:sz w:val="24"/>
          <w:szCs w:val="24"/>
          <w:lang w:eastAsia="es-MX"/>
        </w:rPr>
        <w:t>. Antonio Cerritos</w:t>
      </w:r>
      <w:r>
        <w:rPr>
          <w:rFonts w:ascii="Calibri" w:eastAsia="Calibri" w:hAnsi="Calibri" w:cs="Times New Roman"/>
          <w:sz w:val="24"/>
          <w:szCs w:val="24"/>
          <w:lang w:eastAsia="es-MX"/>
        </w:rPr>
        <w:t>, Fac. Medicina.</w:t>
      </w:r>
    </w:p>
    <w:p w14:paraId="687B720B" w14:textId="5619D97D" w:rsidR="00EB3202" w:rsidRPr="00EB3202" w:rsidRDefault="00EB3202" w:rsidP="00EB3202">
      <w:pPr>
        <w:spacing w:after="0" w:line="240" w:lineRule="auto"/>
        <w:ind w:left="1440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 w:rsidRPr="00EB3202">
        <w:rPr>
          <w:rFonts w:ascii="Calibri" w:eastAsia="Calibri" w:hAnsi="Calibri" w:cs="Times New Roman"/>
          <w:sz w:val="24"/>
          <w:szCs w:val="24"/>
          <w:lang w:eastAsia="es-MX"/>
        </w:rPr>
        <w:t>Mtra. Isaura González</w:t>
      </w:r>
      <w:r w:rsidR="004E0297">
        <w:rPr>
          <w:rFonts w:ascii="Calibri" w:eastAsia="Calibri" w:hAnsi="Calibri" w:cs="Times New Roman"/>
          <w:sz w:val="24"/>
          <w:szCs w:val="24"/>
          <w:lang w:eastAsia="es-MX"/>
        </w:rPr>
        <w:t>, Fac. Arquitectura.</w:t>
      </w:r>
    </w:p>
    <w:p w14:paraId="62D303FC" w14:textId="74DC4236" w:rsidR="00EB3202" w:rsidRPr="00EB3202" w:rsidRDefault="00EB3202" w:rsidP="00EB3202">
      <w:pPr>
        <w:spacing w:after="0" w:line="240" w:lineRule="auto"/>
        <w:ind w:left="1440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 w:rsidRPr="00EB3202">
        <w:rPr>
          <w:rFonts w:ascii="Calibri" w:eastAsia="Calibri" w:hAnsi="Calibri" w:cs="Times New Roman"/>
          <w:sz w:val="24"/>
          <w:szCs w:val="24"/>
          <w:lang w:eastAsia="es-MX"/>
        </w:rPr>
        <w:lastRenderedPageBreak/>
        <w:t>Dr. Santiago Cortés</w:t>
      </w:r>
      <w:r w:rsidR="004E0297">
        <w:rPr>
          <w:rFonts w:ascii="Calibri" w:eastAsia="Calibri" w:hAnsi="Calibri" w:cs="Times New Roman"/>
          <w:sz w:val="24"/>
          <w:szCs w:val="24"/>
          <w:lang w:eastAsia="es-MX"/>
        </w:rPr>
        <w:t>, ENES Morelia.</w:t>
      </w:r>
    </w:p>
    <w:p w14:paraId="544CBB47" w14:textId="15687015" w:rsidR="00EB3202" w:rsidRPr="00EB3202" w:rsidRDefault="004E0297" w:rsidP="00EB3202">
      <w:pPr>
        <w:spacing w:after="0" w:line="240" w:lineRule="auto"/>
        <w:ind w:left="1440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>
        <w:rPr>
          <w:rFonts w:ascii="Calibri" w:eastAsia="Calibri" w:hAnsi="Calibri" w:cs="Times New Roman"/>
          <w:sz w:val="24"/>
          <w:szCs w:val="24"/>
          <w:lang w:eastAsia="es-MX"/>
        </w:rPr>
        <w:t>Mtro</w:t>
      </w:r>
      <w:r w:rsidR="00EB3202" w:rsidRPr="00EB3202">
        <w:rPr>
          <w:rFonts w:ascii="Calibri" w:eastAsia="Calibri" w:hAnsi="Calibri" w:cs="Times New Roman"/>
          <w:sz w:val="24"/>
          <w:szCs w:val="24"/>
          <w:lang w:eastAsia="es-MX"/>
        </w:rPr>
        <w:t>. Carlos Nandayapa</w:t>
      </w:r>
      <w:r>
        <w:rPr>
          <w:rFonts w:ascii="Calibri" w:eastAsia="Calibri" w:hAnsi="Calibri" w:cs="Times New Roman"/>
          <w:sz w:val="24"/>
          <w:szCs w:val="24"/>
          <w:lang w:eastAsia="es-MX"/>
        </w:rPr>
        <w:t>, FES Acatlán.</w:t>
      </w:r>
    </w:p>
    <w:p w14:paraId="593A774D" w14:textId="0A15D4F9" w:rsidR="00EB3202" w:rsidRPr="00EB3202" w:rsidRDefault="00EB3202" w:rsidP="00EB3202">
      <w:pPr>
        <w:spacing w:after="0" w:line="240" w:lineRule="auto"/>
        <w:ind w:left="1440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 w:rsidRPr="00EB3202">
        <w:rPr>
          <w:rFonts w:ascii="Calibri" w:eastAsia="Calibri" w:hAnsi="Calibri" w:cs="Times New Roman"/>
          <w:sz w:val="24"/>
          <w:szCs w:val="24"/>
          <w:lang w:eastAsia="es-MX"/>
        </w:rPr>
        <w:t>Dr. Reyes Farfán</w:t>
      </w:r>
      <w:r w:rsidR="004E0297">
        <w:rPr>
          <w:rFonts w:ascii="Calibri" w:eastAsia="Calibri" w:hAnsi="Calibri" w:cs="Times New Roman"/>
          <w:sz w:val="24"/>
          <w:szCs w:val="24"/>
          <w:lang w:eastAsia="es-MX"/>
        </w:rPr>
        <w:t>, ENACF.</w:t>
      </w:r>
    </w:p>
    <w:p w14:paraId="68A18E5F" w14:textId="72BA54F6" w:rsidR="00EB3202" w:rsidRPr="00EB3202" w:rsidRDefault="004E0297" w:rsidP="00EB3202">
      <w:pPr>
        <w:spacing w:after="0" w:line="240" w:lineRule="auto"/>
        <w:ind w:left="1440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>
        <w:rPr>
          <w:rFonts w:ascii="Calibri" w:eastAsia="Calibri" w:hAnsi="Calibri" w:cs="Times New Roman"/>
          <w:sz w:val="24"/>
          <w:szCs w:val="24"/>
          <w:lang w:eastAsia="es-MX"/>
        </w:rPr>
        <w:t>Lic. Y</w:t>
      </w:r>
      <w:r w:rsidR="00B2288F" w:rsidRPr="00EF4BE0">
        <w:rPr>
          <w:rFonts w:ascii="Calibri" w:eastAsia="Calibri" w:hAnsi="Calibri" w:cs="Times New Roman"/>
          <w:sz w:val="24"/>
          <w:szCs w:val="24"/>
          <w:lang w:eastAsia="es-MX"/>
        </w:rPr>
        <w:t>azmín</w:t>
      </w:r>
      <w:r w:rsidR="00EF4BE0" w:rsidRPr="00EF4BE0">
        <w:rPr>
          <w:rFonts w:ascii="Calibri" w:eastAsia="Calibri" w:hAnsi="Calibri" w:cs="Times New Roman"/>
          <w:sz w:val="24"/>
          <w:szCs w:val="24"/>
          <w:lang w:eastAsia="es-MX"/>
        </w:rPr>
        <w:t xml:space="preserve"> Alejandra Lara Gutiérrez</w:t>
      </w:r>
      <w:r>
        <w:rPr>
          <w:rFonts w:ascii="Calibri" w:eastAsia="Calibri" w:hAnsi="Calibri" w:cs="Times New Roman"/>
          <w:sz w:val="24"/>
          <w:szCs w:val="24"/>
          <w:lang w:eastAsia="es-MX"/>
        </w:rPr>
        <w:t>,</w:t>
      </w:r>
      <w:r w:rsidR="00EF4BE0" w:rsidRPr="00EF4BE0">
        <w:rPr>
          <w:rFonts w:ascii="Calibri" w:eastAsia="Calibri" w:hAnsi="Calibri" w:cs="Times New Roman"/>
          <w:sz w:val="24"/>
          <w:szCs w:val="24"/>
          <w:lang w:eastAsia="es-MX"/>
        </w:rPr>
        <w:t xml:space="preserve"> FENO</w:t>
      </w:r>
      <w:r>
        <w:rPr>
          <w:rFonts w:ascii="Calibri" w:eastAsia="Calibri" w:hAnsi="Calibri" w:cs="Times New Roman"/>
          <w:sz w:val="24"/>
          <w:szCs w:val="24"/>
          <w:lang w:eastAsia="es-MX"/>
        </w:rPr>
        <w:t>.</w:t>
      </w:r>
    </w:p>
    <w:p w14:paraId="79E7FD45" w14:textId="43EBFAC7" w:rsidR="00EB3202" w:rsidRPr="00EB3202" w:rsidRDefault="00EF4BE0" w:rsidP="00EB3202">
      <w:pPr>
        <w:spacing w:after="0" w:line="240" w:lineRule="auto"/>
        <w:ind w:left="1440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 w:rsidRPr="00EF4BE0">
        <w:rPr>
          <w:rFonts w:ascii="Calibri" w:eastAsia="Calibri" w:hAnsi="Calibri" w:cs="Times New Roman"/>
          <w:sz w:val="24"/>
          <w:szCs w:val="24"/>
          <w:lang w:eastAsia="es-MX"/>
        </w:rPr>
        <w:t>Mtro</w:t>
      </w:r>
      <w:r w:rsidR="00B2288F">
        <w:rPr>
          <w:rFonts w:ascii="Calibri" w:eastAsia="Calibri" w:hAnsi="Calibri" w:cs="Times New Roman"/>
          <w:sz w:val="24"/>
          <w:szCs w:val="24"/>
          <w:lang w:eastAsia="es-MX"/>
        </w:rPr>
        <w:t>.</w:t>
      </w:r>
      <w:r w:rsidRPr="00EF4BE0">
        <w:rPr>
          <w:rFonts w:ascii="Calibri" w:eastAsia="Calibri" w:hAnsi="Calibri" w:cs="Times New Roman"/>
          <w:sz w:val="24"/>
          <w:szCs w:val="24"/>
          <w:lang w:eastAsia="es-MX"/>
        </w:rPr>
        <w:t xml:space="preserve"> </w:t>
      </w:r>
      <w:r w:rsidR="00B2288F" w:rsidRPr="00EF4BE0">
        <w:rPr>
          <w:rFonts w:ascii="Calibri" w:eastAsia="Calibri" w:hAnsi="Calibri" w:cs="Times New Roman"/>
          <w:sz w:val="24"/>
          <w:szCs w:val="24"/>
          <w:lang w:eastAsia="es-MX"/>
        </w:rPr>
        <w:t>José</w:t>
      </w:r>
      <w:r w:rsidRPr="00EF4BE0">
        <w:rPr>
          <w:rFonts w:ascii="Calibri" w:eastAsia="Calibri" w:hAnsi="Calibri" w:cs="Times New Roman"/>
          <w:sz w:val="24"/>
          <w:szCs w:val="24"/>
          <w:lang w:eastAsia="es-MX"/>
        </w:rPr>
        <w:t xml:space="preserve"> Felipe Coria</w:t>
      </w:r>
      <w:r w:rsidR="004E0297">
        <w:rPr>
          <w:rFonts w:ascii="Calibri" w:eastAsia="Calibri" w:hAnsi="Calibri" w:cs="Times New Roman"/>
          <w:sz w:val="24"/>
          <w:szCs w:val="24"/>
          <w:lang w:eastAsia="es-MX"/>
        </w:rPr>
        <w:t>,</w:t>
      </w:r>
      <w:r w:rsidRPr="00EF4BE0">
        <w:rPr>
          <w:rFonts w:ascii="Calibri" w:eastAsia="Calibri" w:hAnsi="Calibri" w:cs="Times New Roman"/>
          <w:sz w:val="24"/>
          <w:szCs w:val="24"/>
          <w:lang w:eastAsia="es-MX"/>
        </w:rPr>
        <w:t xml:space="preserve"> ENAC</w:t>
      </w:r>
      <w:r w:rsidR="004E0297">
        <w:rPr>
          <w:rFonts w:ascii="Calibri" w:eastAsia="Calibri" w:hAnsi="Calibri" w:cs="Times New Roman"/>
          <w:sz w:val="24"/>
          <w:szCs w:val="24"/>
          <w:lang w:eastAsia="es-MX"/>
        </w:rPr>
        <w:t>.</w:t>
      </w:r>
      <w:r w:rsidRPr="00EF4BE0">
        <w:rPr>
          <w:rFonts w:ascii="Calibri" w:eastAsia="Calibri" w:hAnsi="Calibri" w:cs="Times New Roman"/>
          <w:sz w:val="24"/>
          <w:szCs w:val="24"/>
          <w:lang w:eastAsia="es-MX"/>
        </w:rPr>
        <w:t xml:space="preserve"> </w:t>
      </w:r>
    </w:p>
    <w:p w14:paraId="54B76593" w14:textId="786E5FE5" w:rsidR="00EB3202" w:rsidRPr="00EB3202" w:rsidRDefault="004E0297" w:rsidP="00EB3202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  <w:lang w:eastAsia="es-MX"/>
        </w:rPr>
      </w:pPr>
      <w:r>
        <w:rPr>
          <w:rFonts w:ascii="Calibri" w:eastAsia="Calibri" w:hAnsi="Calibri" w:cs="Times New Roman"/>
          <w:sz w:val="24"/>
          <w:szCs w:val="24"/>
          <w:lang w:eastAsia="es-MX"/>
        </w:rPr>
        <w:t>D</w:t>
      </w:r>
      <w:r w:rsidR="00EF4BE0" w:rsidRPr="00EF4BE0">
        <w:rPr>
          <w:rFonts w:ascii="Calibri" w:eastAsia="Calibri" w:hAnsi="Calibri" w:cs="Times New Roman"/>
          <w:sz w:val="24"/>
          <w:szCs w:val="24"/>
          <w:lang w:eastAsia="es-MX"/>
        </w:rPr>
        <w:t>ra</w:t>
      </w:r>
      <w:r w:rsidR="00B2288F">
        <w:rPr>
          <w:rFonts w:ascii="Calibri" w:eastAsia="Calibri" w:hAnsi="Calibri" w:cs="Times New Roman"/>
          <w:sz w:val="24"/>
          <w:szCs w:val="24"/>
          <w:lang w:eastAsia="es-MX"/>
        </w:rPr>
        <w:t>.</w:t>
      </w:r>
      <w:r w:rsidR="00EF4BE0" w:rsidRPr="00EF4BE0">
        <w:rPr>
          <w:rFonts w:ascii="Calibri" w:eastAsia="Calibri" w:hAnsi="Calibri" w:cs="Times New Roman"/>
          <w:sz w:val="24"/>
          <w:szCs w:val="24"/>
          <w:lang w:eastAsia="es-MX"/>
        </w:rPr>
        <w:t xml:space="preserve"> Liliana Valladares, FFyL</w:t>
      </w:r>
      <w:r>
        <w:rPr>
          <w:rFonts w:ascii="Calibri" w:eastAsia="Calibri" w:hAnsi="Calibri" w:cs="Times New Roman"/>
          <w:sz w:val="24"/>
          <w:szCs w:val="24"/>
          <w:lang w:eastAsia="es-MX"/>
        </w:rPr>
        <w:t>.</w:t>
      </w:r>
    </w:p>
    <w:p w14:paraId="11D50B67" w14:textId="0D06ADC3" w:rsidR="00EF4BE0" w:rsidRPr="00EB3202" w:rsidRDefault="00EF4BE0" w:rsidP="00EB3202">
      <w:pPr>
        <w:spacing w:after="0" w:line="240" w:lineRule="auto"/>
        <w:ind w:left="1440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 w:rsidRPr="00EF4BE0">
        <w:rPr>
          <w:rFonts w:ascii="Calibri" w:eastAsia="Calibri" w:hAnsi="Calibri" w:cs="Times New Roman"/>
          <w:sz w:val="24"/>
          <w:szCs w:val="24"/>
          <w:lang w:eastAsia="es-MX"/>
        </w:rPr>
        <w:t xml:space="preserve">Mtra. Sandra Paola Muñoz García, ENES León. </w:t>
      </w:r>
    </w:p>
    <w:p w14:paraId="1F34473D" w14:textId="46B14EE5" w:rsidR="00EF4BE0" w:rsidRDefault="00EB3202" w:rsidP="00EB3202">
      <w:pPr>
        <w:spacing w:after="0" w:line="240" w:lineRule="auto"/>
        <w:ind w:left="1440"/>
        <w:contextualSpacing/>
        <w:rPr>
          <w:rFonts w:ascii="Calibri" w:eastAsia="Calibri" w:hAnsi="Calibri" w:cs="Times New Roman"/>
          <w:b/>
          <w:sz w:val="24"/>
          <w:szCs w:val="24"/>
          <w:lang w:eastAsia="es-MX"/>
        </w:rPr>
      </w:pPr>
      <w:r w:rsidRPr="00EB3202">
        <w:rPr>
          <w:rFonts w:ascii="Calibri" w:eastAsia="Calibri" w:hAnsi="Calibri" w:cs="Times New Roman"/>
          <w:b/>
          <w:sz w:val="24"/>
          <w:szCs w:val="24"/>
          <w:lang w:eastAsia="es-MX"/>
        </w:rPr>
        <w:t>Facilitadores DEE: Lic. Enrique</w:t>
      </w:r>
      <w:r w:rsidR="004E0297">
        <w:rPr>
          <w:rFonts w:ascii="Calibri" w:eastAsia="Calibri" w:hAnsi="Calibri" w:cs="Times New Roman"/>
          <w:b/>
          <w:sz w:val="24"/>
          <w:szCs w:val="24"/>
          <w:lang w:eastAsia="es-MX"/>
        </w:rPr>
        <w:t xml:space="preserve"> Ricardo</w:t>
      </w:r>
      <w:r w:rsidRPr="00EB3202">
        <w:rPr>
          <w:rFonts w:ascii="Calibri" w:eastAsia="Calibri" w:hAnsi="Calibri" w:cs="Times New Roman"/>
          <w:b/>
          <w:sz w:val="24"/>
          <w:szCs w:val="24"/>
          <w:lang w:eastAsia="es-MX"/>
        </w:rPr>
        <w:t xml:space="preserve"> Buzo Casanova, Ing. Milton García Lima</w:t>
      </w:r>
      <w:r w:rsidR="004E0297">
        <w:rPr>
          <w:rFonts w:ascii="Calibri" w:eastAsia="Calibri" w:hAnsi="Calibri" w:cs="Times New Roman"/>
          <w:b/>
          <w:sz w:val="24"/>
          <w:szCs w:val="24"/>
          <w:lang w:eastAsia="es-MX"/>
        </w:rPr>
        <w:t>.</w:t>
      </w:r>
    </w:p>
    <w:p w14:paraId="624CB6CF" w14:textId="77777777" w:rsidR="004E0297" w:rsidRPr="00EF4BE0" w:rsidRDefault="004E0297" w:rsidP="00EB3202">
      <w:pPr>
        <w:spacing w:after="0" w:line="240" w:lineRule="auto"/>
        <w:ind w:left="1440"/>
        <w:contextualSpacing/>
        <w:rPr>
          <w:rFonts w:ascii="Calibri" w:eastAsia="Calibri" w:hAnsi="Calibri" w:cs="Times New Roman"/>
          <w:b/>
          <w:sz w:val="24"/>
          <w:szCs w:val="24"/>
          <w:lang w:eastAsia="es-MX"/>
        </w:rPr>
      </w:pPr>
    </w:p>
    <w:p w14:paraId="6ABEAC61" w14:textId="77777777" w:rsidR="00EB3202" w:rsidRDefault="00EF4BE0" w:rsidP="00EF4BE0">
      <w:pPr>
        <w:numPr>
          <w:ilvl w:val="0"/>
          <w:numId w:val="30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 w:rsidRPr="00EF4BE0">
        <w:rPr>
          <w:rFonts w:ascii="Calibri" w:eastAsia="Calibri" w:hAnsi="Calibri" w:cs="Times New Roman"/>
          <w:b/>
          <w:sz w:val="24"/>
          <w:szCs w:val="24"/>
          <w:lang w:eastAsia="es-MX"/>
        </w:rPr>
        <w:t xml:space="preserve">Evaluación docente como herramienta de desarrollo académico. </w:t>
      </w:r>
    </w:p>
    <w:p w14:paraId="6BC9229F" w14:textId="77777777" w:rsidR="004E0297" w:rsidRPr="004E0297" w:rsidRDefault="004E0297" w:rsidP="004E0297">
      <w:pPr>
        <w:pStyle w:val="Prrafodelista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  <w:lang w:eastAsia="es-MX"/>
        </w:rPr>
      </w:pPr>
      <w:r w:rsidRPr="004E0297">
        <w:rPr>
          <w:rFonts w:ascii="Calibri" w:eastAsia="Calibri" w:hAnsi="Calibri" w:cs="Times New Roman"/>
          <w:sz w:val="24"/>
          <w:szCs w:val="24"/>
          <w:lang w:eastAsia="es-MX"/>
        </w:rPr>
        <w:t>Dra. Araceli Romo, FES Aragón.</w:t>
      </w:r>
      <w:r w:rsidRPr="004E0297">
        <w:rPr>
          <w:rFonts w:ascii="Times New Roman" w:eastAsia="Calibri" w:hAnsi="Times New Roman" w:cs="Times New Roman"/>
          <w:sz w:val="24"/>
          <w:szCs w:val="24"/>
          <w:lang w:eastAsia="es-MX"/>
        </w:rPr>
        <w:t xml:space="preserve"> </w:t>
      </w:r>
    </w:p>
    <w:p w14:paraId="6F6B4D72" w14:textId="4F28278E" w:rsidR="004E0297" w:rsidRDefault="004E0297" w:rsidP="00EB3202">
      <w:pPr>
        <w:spacing w:after="0" w:line="240" w:lineRule="auto"/>
        <w:ind w:left="1440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 w:rsidRPr="004E0297">
        <w:rPr>
          <w:rFonts w:ascii="Calibri" w:eastAsia="Calibri" w:hAnsi="Calibri" w:cs="Times New Roman"/>
          <w:sz w:val="24"/>
          <w:szCs w:val="24"/>
          <w:lang w:eastAsia="es-MX"/>
        </w:rPr>
        <w:t>Dra. Erika Saldaña Pérez</w:t>
      </w:r>
      <w:r>
        <w:rPr>
          <w:rFonts w:ascii="Calibri" w:eastAsia="Calibri" w:hAnsi="Calibri" w:cs="Times New Roman"/>
          <w:sz w:val="24"/>
          <w:szCs w:val="24"/>
          <w:lang w:eastAsia="es-MX"/>
        </w:rPr>
        <w:t>, FES Aragón.</w:t>
      </w:r>
    </w:p>
    <w:p w14:paraId="4218F184" w14:textId="5A0C79F1" w:rsidR="00EF4BE0" w:rsidRPr="00EF4BE0" w:rsidRDefault="00EB3202" w:rsidP="00EB3202">
      <w:pPr>
        <w:spacing w:after="0" w:line="240" w:lineRule="auto"/>
        <w:ind w:left="1440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>
        <w:rPr>
          <w:rFonts w:ascii="Calibri" w:eastAsia="Calibri" w:hAnsi="Calibri" w:cs="Times New Roman"/>
          <w:sz w:val="24"/>
          <w:szCs w:val="24"/>
          <w:lang w:eastAsia="es-MX"/>
        </w:rPr>
        <w:t xml:space="preserve">Dra. </w:t>
      </w:r>
      <w:r w:rsidR="00EF4BE0" w:rsidRPr="00EF4BE0">
        <w:rPr>
          <w:rFonts w:ascii="Calibri" w:eastAsia="Calibri" w:hAnsi="Calibri" w:cs="Times New Roman"/>
          <w:sz w:val="24"/>
          <w:szCs w:val="24"/>
          <w:lang w:eastAsia="es-MX"/>
        </w:rPr>
        <w:t>Nora Galindo</w:t>
      </w:r>
      <w:r w:rsidR="004E0297">
        <w:rPr>
          <w:rFonts w:ascii="Calibri" w:eastAsia="Calibri" w:hAnsi="Calibri" w:cs="Times New Roman"/>
          <w:sz w:val="24"/>
          <w:szCs w:val="24"/>
          <w:lang w:eastAsia="es-MX"/>
        </w:rPr>
        <w:t>,</w:t>
      </w:r>
      <w:r w:rsidR="00EF4BE0" w:rsidRPr="00EF4BE0">
        <w:rPr>
          <w:rFonts w:ascii="Calibri" w:eastAsia="Calibri" w:hAnsi="Calibri" w:cs="Times New Roman"/>
          <w:sz w:val="24"/>
          <w:szCs w:val="24"/>
          <w:lang w:eastAsia="es-MX"/>
        </w:rPr>
        <w:t xml:space="preserve"> Fac. Ciencias</w:t>
      </w:r>
      <w:r w:rsidR="004E0297">
        <w:rPr>
          <w:rFonts w:ascii="Calibri" w:eastAsia="Calibri" w:hAnsi="Calibri" w:cs="Times New Roman"/>
          <w:sz w:val="24"/>
          <w:szCs w:val="24"/>
          <w:lang w:eastAsia="es-MX"/>
        </w:rPr>
        <w:t>.</w:t>
      </w:r>
    </w:p>
    <w:p w14:paraId="31891925" w14:textId="2CA2655F" w:rsidR="00EB3202" w:rsidRDefault="00EF4BE0" w:rsidP="00EF4BE0">
      <w:pPr>
        <w:spacing w:after="0" w:line="240" w:lineRule="auto"/>
        <w:ind w:left="1440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 w:rsidRPr="00EF4BE0">
        <w:rPr>
          <w:rFonts w:ascii="Calibri" w:eastAsia="Calibri" w:hAnsi="Calibri" w:cs="Times New Roman"/>
          <w:sz w:val="24"/>
          <w:szCs w:val="24"/>
          <w:lang w:eastAsia="es-MX"/>
        </w:rPr>
        <w:t>Dra</w:t>
      </w:r>
      <w:r w:rsidR="00F11E30">
        <w:rPr>
          <w:rFonts w:ascii="Calibri" w:eastAsia="Calibri" w:hAnsi="Calibri" w:cs="Times New Roman"/>
          <w:sz w:val="24"/>
          <w:szCs w:val="24"/>
          <w:lang w:eastAsia="es-MX"/>
        </w:rPr>
        <w:t>.</w:t>
      </w:r>
      <w:r w:rsidRPr="00EF4BE0">
        <w:rPr>
          <w:rFonts w:ascii="Calibri" w:eastAsia="Calibri" w:hAnsi="Calibri" w:cs="Times New Roman"/>
          <w:sz w:val="24"/>
          <w:szCs w:val="24"/>
          <w:lang w:eastAsia="es-MX"/>
        </w:rPr>
        <w:t xml:space="preserve"> Perla Castañeda</w:t>
      </w:r>
      <w:r w:rsidR="004E0297">
        <w:rPr>
          <w:rFonts w:ascii="Calibri" w:eastAsia="Calibri" w:hAnsi="Calibri" w:cs="Times New Roman"/>
          <w:sz w:val="24"/>
          <w:szCs w:val="24"/>
          <w:lang w:eastAsia="es-MX"/>
        </w:rPr>
        <w:t>,</w:t>
      </w:r>
      <w:r w:rsidRPr="00EF4BE0">
        <w:rPr>
          <w:rFonts w:ascii="Calibri" w:eastAsia="Calibri" w:hAnsi="Calibri" w:cs="Times New Roman"/>
          <w:sz w:val="24"/>
          <w:szCs w:val="24"/>
          <w:lang w:eastAsia="es-MX"/>
        </w:rPr>
        <w:t xml:space="preserve"> Fac</w:t>
      </w:r>
      <w:r w:rsidR="00F11E30">
        <w:rPr>
          <w:rFonts w:ascii="Calibri" w:eastAsia="Calibri" w:hAnsi="Calibri" w:cs="Times New Roman"/>
          <w:sz w:val="24"/>
          <w:szCs w:val="24"/>
          <w:lang w:eastAsia="es-MX"/>
        </w:rPr>
        <w:t>.</w:t>
      </w:r>
      <w:r w:rsidRPr="00EF4BE0">
        <w:rPr>
          <w:rFonts w:ascii="Calibri" w:eastAsia="Calibri" w:hAnsi="Calibri" w:cs="Times New Roman"/>
          <w:sz w:val="24"/>
          <w:szCs w:val="24"/>
          <w:lang w:eastAsia="es-MX"/>
        </w:rPr>
        <w:t xml:space="preserve"> Química</w:t>
      </w:r>
      <w:r w:rsidR="004E0297">
        <w:rPr>
          <w:rFonts w:ascii="Calibri" w:eastAsia="Calibri" w:hAnsi="Calibri" w:cs="Times New Roman"/>
          <w:sz w:val="24"/>
          <w:szCs w:val="24"/>
          <w:lang w:eastAsia="es-MX"/>
        </w:rPr>
        <w:t>.</w:t>
      </w:r>
    </w:p>
    <w:p w14:paraId="17BC8A5F" w14:textId="3196229B" w:rsidR="00EB3202" w:rsidRDefault="004E0297" w:rsidP="00EF4BE0">
      <w:pPr>
        <w:spacing w:after="0" w:line="240" w:lineRule="auto"/>
        <w:ind w:left="1440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>
        <w:rPr>
          <w:rFonts w:ascii="Calibri" w:eastAsia="Calibri" w:hAnsi="Calibri" w:cs="Times New Roman"/>
          <w:sz w:val="24"/>
          <w:szCs w:val="24"/>
          <w:lang w:eastAsia="es-MX"/>
        </w:rPr>
        <w:t>Lic</w:t>
      </w:r>
      <w:r w:rsidR="00F11E30">
        <w:rPr>
          <w:rFonts w:ascii="Calibri" w:eastAsia="Calibri" w:hAnsi="Calibri" w:cs="Times New Roman"/>
          <w:sz w:val="24"/>
          <w:szCs w:val="24"/>
          <w:lang w:eastAsia="es-MX"/>
        </w:rPr>
        <w:t>.</w:t>
      </w:r>
      <w:r w:rsidR="00EF4BE0" w:rsidRPr="00EF4BE0">
        <w:rPr>
          <w:rFonts w:ascii="Calibri" w:eastAsia="Calibri" w:hAnsi="Calibri" w:cs="Times New Roman"/>
          <w:sz w:val="24"/>
          <w:szCs w:val="24"/>
          <w:lang w:eastAsia="es-MX"/>
        </w:rPr>
        <w:t xml:space="preserve"> Nancy Olvera Ramírez</w:t>
      </w:r>
      <w:r>
        <w:rPr>
          <w:rFonts w:ascii="Calibri" w:eastAsia="Calibri" w:hAnsi="Calibri" w:cs="Times New Roman"/>
          <w:sz w:val="24"/>
          <w:szCs w:val="24"/>
          <w:lang w:eastAsia="es-MX"/>
        </w:rPr>
        <w:t>,</w:t>
      </w:r>
      <w:r w:rsidR="00EF4BE0" w:rsidRPr="00EF4BE0">
        <w:rPr>
          <w:rFonts w:ascii="Calibri" w:eastAsia="Calibri" w:hAnsi="Calibri" w:cs="Times New Roman"/>
          <w:sz w:val="24"/>
          <w:szCs w:val="24"/>
          <w:lang w:eastAsia="es-MX"/>
        </w:rPr>
        <w:t xml:space="preserve"> Fac</w:t>
      </w:r>
      <w:r>
        <w:rPr>
          <w:rFonts w:ascii="Calibri" w:eastAsia="Calibri" w:hAnsi="Calibri" w:cs="Times New Roman"/>
          <w:sz w:val="24"/>
          <w:szCs w:val="24"/>
          <w:lang w:eastAsia="es-MX"/>
        </w:rPr>
        <w:t>. Medicina Veterinaria y Zootecnia.</w:t>
      </w:r>
      <w:r w:rsidR="00EF4BE0" w:rsidRPr="00EF4BE0">
        <w:rPr>
          <w:rFonts w:ascii="Calibri" w:eastAsia="Calibri" w:hAnsi="Calibri" w:cs="Times New Roman"/>
          <w:sz w:val="24"/>
          <w:szCs w:val="24"/>
          <w:lang w:eastAsia="es-MX"/>
        </w:rPr>
        <w:t xml:space="preserve"> </w:t>
      </w:r>
    </w:p>
    <w:p w14:paraId="5E212933" w14:textId="650B1EE7" w:rsidR="00EB3202" w:rsidRDefault="00EB3202" w:rsidP="00EF4BE0">
      <w:pPr>
        <w:spacing w:after="0" w:line="240" w:lineRule="auto"/>
        <w:ind w:left="1440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>
        <w:rPr>
          <w:rFonts w:ascii="Calibri" w:eastAsia="Calibri" w:hAnsi="Calibri" w:cs="Times New Roman"/>
          <w:sz w:val="24"/>
          <w:szCs w:val="24"/>
          <w:lang w:eastAsia="es-MX"/>
        </w:rPr>
        <w:t>Dr</w:t>
      </w:r>
      <w:r w:rsidR="00F11E30">
        <w:rPr>
          <w:rFonts w:ascii="Calibri" w:eastAsia="Calibri" w:hAnsi="Calibri" w:cs="Times New Roman"/>
          <w:sz w:val="24"/>
          <w:szCs w:val="24"/>
          <w:lang w:eastAsia="es-MX"/>
        </w:rPr>
        <w:t>.</w:t>
      </w:r>
      <w:r>
        <w:rPr>
          <w:rFonts w:ascii="Calibri" w:eastAsia="Calibri" w:hAnsi="Calibri" w:cs="Times New Roman"/>
          <w:sz w:val="24"/>
          <w:szCs w:val="24"/>
          <w:lang w:eastAsia="es-MX"/>
        </w:rPr>
        <w:t xml:space="preserve"> Antonio Cerritos</w:t>
      </w:r>
      <w:r w:rsidR="004E0297">
        <w:rPr>
          <w:rFonts w:ascii="Calibri" w:eastAsia="Calibri" w:hAnsi="Calibri" w:cs="Times New Roman"/>
          <w:sz w:val="24"/>
          <w:szCs w:val="24"/>
          <w:lang w:eastAsia="es-MX"/>
        </w:rPr>
        <w:t>,</w:t>
      </w:r>
      <w:r>
        <w:rPr>
          <w:rFonts w:ascii="Calibri" w:eastAsia="Calibri" w:hAnsi="Calibri" w:cs="Times New Roman"/>
          <w:sz w:val="24"/>
          <w:szCs w:val="24"/>
          <w:lang w:eastAsia="es-MX"/>
        </w:rPr>
        <w:t xml:space="preserve"> Fac</w:t>
      </w:r>
      <w:r w:rsidR="004E0297">
        <w:rPr>
          <w:rFonts w:ascii="Calibri" w:eastAsia="Calibri" w:hAnsi="Calibri" w:cs="Times New Roman"/>
          <w:sz w:val="24"/>
          <w:szCs w:val="24"/>
          <w:lang w:eastAsia="es-MX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s-MX"/>
        </w:rPr>
        <w:t>Med</w:t>
      </w:r>
      <w:r w:rsidR="004E0297">
        <w:rPr>
          <w:rFonts w:ascii="Calibri" w:eastAsia="Calibri" w:hAnsi="Calibri" w:cs="Times New Roman"/>
          <w:sz w:val="24"/>
          <w:szCs w:val="24"/>
          <w:lang w:eastAsia="es-MX"/>
        </w:rPr>
        <w:t>icina.</w:t>
      </w:r>
    </w:p>
    <w:p w14:paraId="4F29B1FB" w14:textId="78147D8E" w:rsidR="00EB3202" w:rsidRDefault="00EF4BE0" w:rsidP="00EF4BE0">
      <w:pPr>
        <w:spacing w:after="0" w:line="240" w:lineRule="auto"/>
        <w:ind w:left="1440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 w:rsidRPr="00EF4BE0">
        <w:rPr>
          <w:rFonts w:ascii="Calibri" w:eastAsia="Calibri" w:hAnsi="Calibri" w:cs="Times New Roman"/>
          <w:sz w:val="24"/>
          <w:szCs w:val="24"/>
          <w:lang w:eastAsia="es-MX"/>
        </w:rPr>
        <w:t>Dra</w:t>
      </w:r>
      <w:r w:rsidR="00F11E30">
        <w:rPr>
          <w:rFonts w:ascii="Calibri" w:eastAsia="Calibri" w:hAnsi="Calibri" w:cs="Times New Roman"/>
          <w:sz w:val="24"/>
          <w:szCs w:val="24"/>
          <w:lang w:eastAsia="es-MX"/>
        </w:rPr>
        <w:t>.</w:t>
      </w:r>
      <w:r w:rsidRPr="00EF4BE0">
        <w:rPr>
          <w:rFonts w:ascii="Calibri" w:eastAsia="Calibri" w:hAnsi="Calibri" w:cs="Times New Roman"/>
          <w:sz w:val="24"/>
          <w:szCs w:val="24"/>
          <w:lang w:eastAsia="es-MX"/>
        </w:rPr>
        <w:t xml:space="preserve"> Olivia Espinosa</w:t>
      </w:r>
      <w:r w:rsidR="004E0297">
        <w:rPr>
          <w:rFonts w:ascii="Calibri" w:eastAsia="Calibri" w:hAnsi="Calibri" w:cs="Times New Roman"/>
          <w:sz w:val="24"/>
          <w:szCs w:val="24"/>
          <w:lang w:eastAsia="es-MX"/>
        </w:rPr>
        <w:t>, Fac. Odontología.</w:t>
      </w:r>
      <w:r w:rsidRPr="00EF4BE0">
        <w:rPr>
          <w:rFonts w:ascii="Calibri" w:eastAsia="Calibri" w:hAnsi="Calibri" w:cs="Times New Roman"/>
          <w:sz w:val="24"/>
          <w:szCs w:val="24"/>
          <w:lang w:eastAsia="es-MX"/>
        </w:rPr>
        <w:t xml:space="preserve"> </w:t>
      </w:r>
    </w:p>
    <w:p w14:paraId="40915907" w14:textId="719C3385" w:rsidR="00EB3202" w:rsidRDefault="00EF4BE0" w:rsidP="00EF4BE0">
      <w:pPr>
        <w:spacing w:after="0" w:line="240" w:lineRule="auto"/>
        <w:ind w:left="1440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 w:rsidRPr="00EF4BE0">
        <w:rPr>
          <w:rFonts w:ascii="Calibri" w:eastAsia="Calibri" w:hAnsi="Calibri" w:cs="Times New Roman"/>
          <w:sz w:val="24"/>
          <w:szCs w:val="24"/>
          <w:lang w:eastAsia="es-MX"/>
        </w:rPr>
        <w:t>Dra</w:t>
      </w:r>
      <w:r w:rsidR="00F11E30">
        <w:rPr>
          <w:rFonts w:ascii="Calibri" w:eastAsia="Calibri" w:hAnsi="Calibri" w:cs="Times New Roman"/>
          <w:sz w:val="24"/>
          <w:szCs w:val="24"/>
          <w:lang w:eastAsia="es-MX"/>
        </w:rPr>
        <w:t>.</w:t>
      </w:r>
      <w:r w:rsidRPr="00EF4BE0">
        <w:rPr>
          <w:rFonts w:ascii="Calibri" w:eastAsia="Calibri" w:hAnsi="Calibri" w:cs="Times New Roman"/>
          <w:sz w:val="24"/>
          <w:szCs w:val="24"/>
          <w:lang w:eastAsia="es-MX"/>
        </w:rPr>
        <w:t xml:space="preserve"> Rosa Carmen Rascón</w:t>
      </w:r>
      <w:r w:rsidR="004E0297">
        <w:rPr>
          <w:rFonts w:ascii="Calibri" w:eastAsia="Calibri" w:hAnsi="Calibri" w:cs="Times New Roman"/>
          <w:sz w:val="24"/>
          <w:szCs w:val="24"/>
          <w:lang w:eastAsia="es-MX"/>
        </w:rPr>
        <w:t>,</w:t>
      </w:r>
      <w:r w:rsidRPr="00EF4BE0">
        <w:rPr>
          <w:rFonts w:ascii="Calibri" w:eastAsia="Calibri" w:hAnsi="Calibri" w:cs="Times New Roman"/>
          <w:sz w:val="24"/>
          <w:szCs w:val="24"/>
          <w:lang w:eastAsia="es-MX"/>
        </w:rPr>
        <w:t xml:space="preserve"> Fac</w:t>
      </w:r>
      <w:r w:rsidR="00F11E30">
        <w:rPr>
          <w:rFonts w:ascii="Calibri" w:eastAsia="Calibri" w:hAnsi="Calibri" w:cs="Times New Roman"/>
          <w:sz w:val="24"/>
          <w:szCs w:val="24"/>
          <w:lang w:eastAsia="es-MX"/>
        </w:rPr>
        <w:t>.</w:t>
      </w:r>
      <w:r w:rsidRPr="00EF4BE0">
        <w:rPr>
          <w:rFonts w:ascii="Calibri" w:eastAsia="Calibri" w:hAnsi="Calibri" w:cs="Times New Roman"/>
          <w:sz w:val="24"/>
          <w:szCs w:val="24"/>
          <w:lang w:eastAsia="es-MX"/>
        </w:rPr>
        <w:t xml:space="preserve"> D</w:t>
      </w:r>
      <w:r w:rsidR="00EB3202">
        <w:rPr>
          <w:rFonts w:ascii="Calibri" w:eastAsia="Calibri" w:hAnsi="Calibri" w:cs="Times New Roman"/>
          <w:sz w:val="24"/>
          <w:szCs w:val="24"/>
          <w:lang w:eastAsia="es-MX"/>
        </w:rPr>
        <w:t>ere</w:t>
      </w:r>
      <w:r w:rsidRPr="00EF4BE0">
        <w:rPr>
          <w:rFonts w:ascii="Calibri" w:eastAsia="Calibri" w:hAnsi="Calibri" w:cs="Times New Roman"/>
          <w:sz w:val="24"/>
          <w:szCs w:val="24"/>
          <w:lang w:eastAsia="es-MX"/>
        </w:rPr>
        <w:t>cho</w:t>
      </w:r>
      <w:r w:rsidR="004E0297">
        <w:rPr>
          <w:rFonts w:ascii="Calibri" w:eastAsia="Calibri" w:hAnsi="Calibri" w:cs="Times New Roman"/>
          <w:sz w:val="24"/>
          <w:szCs w:val="24"/>
          <w:lang w:eastAsia="es-MX"/>
        </w:rPr>
        <w:t>.</w:t>
      </w:r>
      <w:r w:rsidRPr="00EF4BE0">
        <w:rPr>
          <w:rFonts w:ascii="Calibri" w:eastAsia="Calibri" w:hAnsi="Calibri" w:cs="Times New Roman"/>
          <w:sz w:val="24"/>
          <w:szCs w:val="24"/>
          <w:lang w:eastAsia="es-MX"/>
        </w:rPr>
        <w:t xml:space="preserve"> </w:t>
      </w:r>
    </w:p>
    <w:p w14:paraId="2BA6E82D" w14:textId="11FACFC8" w:rsidR="00EB3202" w:rsidRDefault="00EF4BE0" w:rsidP="00EF4BE0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  <w:lang w:eastAsia="es-MX"/>
        </w:rPr>
      </w:pPr>
      <w:r w:rsidRPr="00EF4BE0">
        <w:rPr>
          <w:rFonts w:ascii="Calibri" w:eastAsia="Calibri" w:hAnsi="Calibri" w:cs="Times New Roman"/>
          <w:sz w:val="24"/>
          <w:szCs w:val="24"/>
          <w:lang w:eastAsia="es-MX"/>
        </w:rPr>
        <w:t>Lic. Barbara Byer Clark, E</w:t>
      </w:r>
      <w:r w:rsidR="00EB3202">
        <w:rPr>
          <w:rFonts w:ascii="Calibri" w:eastAsia="Calibri" w:hAnsi="Calibri" w:cs="Times New Roman"/>
          <w:sz w:val="24"/>
          <w:szCs w:val="24"/>
          <w:lang w:eastAsia="es-MX"/>
        </w:rPr>
        <w:t>NALLT</w:t>
      </w:r>
      <w:r w:rsidR="004E0297">
        <w:rPr>
          <w:rFonts w:ascii="Calibri" w:eastAsia="Calibri" w:hAnsi="Calibri" w:cs="Times New Roman"/>
          <w:sz w:val="24"/>
          <w:szCs w:val="24"/>
          <w:lang w:eastAsia="es-MX"/>
        </w:rPr>
        <w:t>.</w:t>
      </w:r>
      <w:r w:rsidRPr="00EF4BE0">
        <w:rPr>
          <w:rFonts w:ascii="Times New Roman" w:eastAsia="Calibri" w:hAnsi="Times New Roman" w:cs="Times New Roman"/>
          <w:sz w:val="24"/>
          <w:szCs w:val="24"/>
          <w:lang w:eastAsia="es-MX"/>
        </w:rPr>
        <w:t xml:space="preserve"> </w:t>
      </w:r>
    </w:p>
    <w:p w14:paraId="7544A51F" w14:textId="5E8FBA01" w:rsidR="00EB3202" w:rsidRDefault="00EF4BE0" w:rsidP="00EB3202">
      <w:pPr>
        <w:spacing w:after="0" w:line="240" w:lineRule="auto"/>
        <w:ind w:left="1440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 w:rsidRPr="00EF4BE0">
        <w:rPr>
          <w:rFonts w:ascii="Calibri" w:eastAsia="Calibri" w:hAnsi="Calibri" w:cs="Times New Roman"/>
          <w:sz w:val="24"/>
          <w:szCs w:val="24"/>
          <w:lang w:eastAsia="es-MX"/>
        </w:rPr>
        <w:t>Dra. María Susana González Velázquez</w:t>
      </w:r>
      <w:r w:rsidR="00EB3202">
        <w:rPr>
          <w:rFonts w:ascii="Calibri" w:eastAsia="Calibri" w:hAnsi="Calibri" w:cs="Times New Roman"/>
          <w:sz w:val="24"/>
          <w:szCs w:val="24"/>
          <w:lang w:eastAsia="es-MX"/>
        </w:rPr>
        <w:t>,</w:t>
      </w:r>
      <w:r w:rsidRPr="00EF4BE0">
        <w:rPr>
          <w:rFonts w:ascii="Calibri" w:eastAsia="Calibri" w:hAnsi="Calibri" w:cs="Times New Roman"/>
          <w:sz w:val="24"/>
          <w:szCs w:val="24"/>
          <w:lang w:eastAsia="es-MX"/>
        </w:rPr>
        <w:t xml:space="preserve"> FES</w:t>
      </w:r>
      <w:r w:rsidR="004E0297">
        <w:rPr>
          <w:rFonts w:ascii="Calibri" w:eastAsia="Calibri" w:hAnsi="Calibri" w:cs="Times New Roman"/>
          <w:sz w:val="24"/>
          <w:szCs w:val="24"/>
          <w:lang w:eastAsia="es-MX"/>
        </w:rPr>
        <w:t xml:space="preserve"> </w:t>
      </w:r>
      <w:r w:rsidRPr="00EF4BE0">
        <w:rPr>
          <w:rFonts w:ascii="Calibri" w:eastAsia="Calibri" w:hAnsi="Calibri" w:cs="Times New Roman"/>
          <w:sz w:val="24"/>
          <w:szCs w:val="24"/>
          <w:lang w:eastAsia="es-MX"/>
        </w:rPr>
        <w:t>Z</w:t>
      </w:r>
      <w:r w:rsidR="004E0297">
        <w:rPr>
          <w:rFonts w:ascii="Calibri" w:eastAsia="Calibri" w:hAnsi="Calibri" w:cs="Times New Roman"/>
          <w:sz w:val="24"/>
          <w:szCs w:val="24"/>
          <w:lang w:eastAsia="es-MX"/>
        </w:rPr>
        <w:t>aragoza.</w:t>
      </w:r>
      <w:r w:rsidRPr="00EF4BE0">
        <w:rPr>
          <w:rFonts w:ascii="Calibri" w:eastAsia="Calibri" w:hAnsi="Calibri" w:cs="Times New Roman"/>
          <w:sz w:val="24"/>
          <w:szCs w:val="24"/>
          <w:lang w:eastAsia="es-MX"/>
        </w:rPr>
        <w:t xml:space="preserve"> </w:t>
      </w:r>
    </w:p>
    <w:p w14:paraId="18259ECF" w14:textId="1301D523" w:rsidR="00EF4BE0" w:rsidRPr="00EF4BE0" w:rsidRDefault="00EF4BE0" w:rsidP="00EF4BE0">
      <w:pPr>
        <w:spacing w:after="0" w:line="240" w:lineRule="auto"/>
        <w:ind w:left="1440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 w:rsidRPr="00EF4BE0">
        <w:rPr>
          <w:rFonts w:ascii="Calibri" w:eastAsia="Calibri" w:hAnsi="Calibri" w:cs="Times New Roman"/>
          <w:sz w:val="24"/>
          <w:szCs w:val="24"/>
          <w:lang w:eastAsia="es-MX"/>
        </w:rPr>
        <w:t>Mtra. Sandra Paola Muñoz García,</w:t>
      </w:r>
      <w:r w:rsidR="00EB3202">
        <w:rPr>
          <w:rFonts w:ascii="Calibri" w:eastAsia="Calibri" w:hAnsi="Calibri" w:cs="Times New Roman"/>
          <w:sz w:val="24"/>
          <w:szCs w:val="24"/>
          <w:lang w:eastAsia="es-MX"/>
        </w:rPr>
        <w:t xml:space="preserve"> </w:t>
      </w:r>
      <w:r w:rsidRPr="00EF4BE0">
        <w:rPr>
          <w:rFonts w:ascii="Calibri" w:eastAsia="Calibri" w:hAnsi="Calibri" w:cs="Times New Roman"/>
          <w:sz w:val="24"/>
          <w:szCs w:val="24"/>
          <w:lang w:eastAsia="es-MX"/>
        </w:rPr>
        <w:t>ENES León.</w:t>
      </w:r>
    </w:p>
    <w:p w14:paraId="0F1A5088" w14:textId="2BA63C59" w:rsidR="001304F0" w:rsidRDefault="00EB3202" w:rsidP="00627A75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  <w:lang w:eastAsia="es-MX"/>
        </w:rPr>
      </w:pPr>
      <w:r>
        <w:rPr>
          <w:rFonts w:ascii="Calibri" w:eastAsia="Calibri" w:hAnsi="Calibri" w:cs="Times New Roman"/>
          <w:b/>
          <w:sz w:val="24"/>
          <w:szCs w:val="24"/>
          <w:lang w:eastAsia="es-MX"/>
        </w:rPr>
        <w:tab/>
      </w:r>
      <w:r w:rsidRPr="00EB3202">
        <w:rPr>
          <w:rFonts w:ascii="Calibri" w:eastAsia="Calibri" w:hAnsi="Calibri" w:cs="Times New Roman"/>
          <w:b/>
          <w:sz w:val="24"/>
          <w:szCs w:val="24"/>
          <w:lang w:eastAsia="es-MX"/>
        </w:rPr>
        <w:t>Facilita</w:t>
      </w:r>
      <w:r>
        <w:rPr>
          <w:rFonts w:ascii="Calibri" w:eastAsia="Calibri" w:hAnsi="Calibri" w:cs="Times New Roman"/>
          <w:b/>
          <w:sz w:val="24"/>
          <w:szCs w:val="24"/>
          <w:lang w:eastAsia="es-MX"/>
        </w:rPr>
        <w:t>dora DEE: Mtra. Laura Rojo</w:t>
      </w:r>
    </w:p>
    <w:p w14:paraId="6D0A9C58" w14:textId="77777777" w:rsidR="001304F0" w:rsidRPr="00C967CF" w:rsidRDefault="001304F0" w:rsidP="00627A75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  <w:lang w:eastAsia="es-MX"/>
        </w:rPr>
      </w:pPr>
    </w:p>
    <w:p w14:paraId="05438C6F" w14:textId="5BB15869" w:rsidR="002265F9" w:rsidRPr="001304F0" w:rsidRDefault="001304F0" w:rsidP="001304F0">
      <w:pPr>
        <w:pStyle w:val="Prrafodelista"/>
        <w:numPr>
          <w:ilvl w:val="0"/>
          <w:numId w:val="3"/>
        </w:numPr>
        <w:rPr>
          <w:rFonts w:cs="Arial"/>
          <w:b/>
        </w:rPr>
      </w:pPr>
      <w:r w:rsidRPr="001304F0">
        <w:rPr>
          <w:rFonts w:cs="Arial"/>
          <w:b/>
        </w:rPr>
        <w:t>Prácticas institucionales de evaluación de planes de estudio</w:t>
      </w:r>
    </w:p>
    <w:p w14:paraId="652B790C" w14:textId="50C6B687" w:rsidR="008808E6" w:rsidRPr="00624264" w:rsidRDefault="001304F0" w:rsidP="00624264">
      <w:pPr>
        <w:pStyle w:val="Prrafodelista"/>
        <w:spacing w:line="240" w:lineRule="auto"/>
        <w:jc w:val="both"/>
        <w:rPr>
          <w:rFonts w:cs="Arial"/>
        </w:rPr>
      </w:pPr>
      <w:r>
        <w:rPr>
          <w:rFonts w:cs="Arial"/>
        </w:rPr>
        <w:t>El Dr. Martínez Guerrero</w:t>
      </w:r>
      <w:r w:rsidR="002265F9" w:rsidRPr="002265F9">
        <w:rPr>
          <w:rFonts w:cs="Arial"/>
        </w:rPr>
        <w:t>,</w:t>
      </w:r>
      <w:r w:rsidR="00624264">
        <w:rPr>
          <w:rFonts w:cs="Arial"/>
        </w:rPr>
        <w:t xml:space="preserve"> p</w:t>
      </w:r>
      <w:r w:rsidR="008808E6" w:rsidRPr="00624264">
        <w:rPr>
          <w:rFonts w:cs="Arial"/>
        </w:rPr>
        <w:t xml:space="preserve">resentó </w:t>
      </w:r>
      <w:r w:rsidR="00EB3202" w:rsidRPr="00624264">
        <w:rPr>
          <w:rFonts w:cs="Arial"/>
        </w:rPr>
        <w:t>resultados sobre la</w:t>
      </w:r>
      <w:r w:rsidR="008808E6" w:rsidRPr="00624264">
        <w:rPr>
          <w:rFonts w:cs="Arial"/>
        </w:rPr>
        <w:t xml:space="preserve"> Exploración de prácticas exitosas de evaluación de planes de estudio. </w:t>
      </w:r>
      <w:r w:rsidR="00624264">
        <w:rPr>
          <w:rFonts w:cs="Arial"/>
        </w:rPr>
        <w:t>E</w:t>
      </w:r>
      <w:r w:rsidR="00624264" w:rsidRPr="00624264">
        <w:rPr>
          <w:rFonts w:cs="Arial"/>
        </w:rPr>
        <w:t>l documento está en la fase final para ser publicado.</w:t>
      </w:r>
    </w:p>
    <w:p w14:paraId="322483F9" w14:textId="77777777" w:rsidR="001304F0" w:rsidRDefault="001304F0" w:rsidP="001304F0">
      <w:pPr>
        <w:pStyle w:val="Prrafodelista"/>
        <w:spacing w:line="240" w:lineRule="auto"/>
        <w:jc w:val="both"/>
        <w:rPr>
          <w:rFonts w:cs="Arial"/>
        </w:rPr>
      </w:pPr>
    </w:p>
    <w:p w14:paraId="12E1B9B1" w14:textId="02AEACC3" w:rsidR="001304F0" w:rsidRPr="001304F0" w:rsidRDefault="001304F0" w:rsidP="001304F0">
      <w:pPr>
        <w:pStyle w:val="Prrafodelista"/>
        <w:numPr>
          <w:ilvl w:val="0"/>
          <w:numId w:val="3"/>
        </w:numPr>
        <w:spacing w:line="240" w:lineRule="auto"/>
        <w:jc w:val="both"/>
        <w:rPr>
          <w:rFonts w:cs="Arial"/>
          <w:b/>
        </w:rPr>
      </w:pPr>
      <w:r w:rsidRPr="001304F0">
        <w:rPr>
          <w:rFonts w:cs="Arial"/>
          <w:b/>
        </w:rPr>
        <w:t xml:space="preserve"> Programas SUAyED </w:t>
      </w:r>
    </w:p>
    <w:p w14:paraId="4D6F5298" w14:textId="77777777" w:rsidR="001304F0" w:rsidRDefault="001304F0" w:rsidP="001304F0">
      <w:pPr>
        <w:pStyle w:val="Prrafodelista"/>
        <w:spacing w:line="240" w:lineRule="auto"/>
        <w:jc w:val="both"/>
        <w:rPr>
          <w:rFonts w:cs="Arial"/>
        </w:rPr>
      </w:pPr>
      <w:r w:rsidRPr="001304F0">
        <w:rPr>
          <w:rFonts w:cs="Arial"/>
        </w:rPr>
        <w:t>Dra. Liliana Valladares</w:t>
      </w:r>
    </w:p>
    <w:p w14:paraId="1E540061" w14:textId="1C3E24AE" w:rsidR="001304F0" w:rsidRDefault="008808E6" w:rsidP="00EB3202">
      <w:pPr>
        <w:pStyle w:val="Prrafodelista"/>
        <w:spacing w:line="240" w:lineRule="auto"/>
        <w:jc w:val="both"/>
        <w:rPr>
          <w:rFonts w:cs="Arial"/>
        </w:rPr>
      </w:pPr>
      <w:r>
        <w:rPr>
          <w:rFonts w:cs="Arial"/>
        </w:rPr>
        <w:t>Presentó</w:t>
      </w:r>
      <w:r w:rsidR="00EB3202">
        <w:rPr>
          <w:rFonts w:cs="Arial"/>
        </w:rPr>
        <w:t xml:space="preserve"> resultados sobre los e</w:t>
      </w:r>
      <w:r w:rsidRPr="008808E6">
        <w:rPr>
          <w:rFonts w:cs="Arial"/>
        </w:rPr>
        <w:t>fectos de los criterios de selectivid</w:t>
      </w:r>
      <w:r w:rsidR="00EB3202">
        <w:rPr>
          <w:rFonts w:cs="Arial"/>
        </w:rPr>
        <w:t>ad en el desempeño del alumnado, así como recomendaciones.</w:t>
      </w:r>
    </w:p>
    <w:p w14:paraId="1711FA16" w14:textId="77777777" w:rsidR="00EB3202" w:rsidRPr="00EB3202" w:rsidRDefault="00EB3202" w:rsidP="00EB3202">
      <w:pPr>
        <w:pStyle w:val="Prrafodelista"/>
        <w:spacing w:line="240" w:lineRule="auto"/>
        <w:jc w:val="both"/>
        <w:rPr>
          <w:rFonts w:cs="Arial"/>
        </w:rPr>
      </w:pPr>
    </w:p>
    <w:p w14:paraId="7F35D3F7" w14:textId="51267BBF" w:rsidR="001304F0" w:rsidRPr="001304F0" w:rsidRDefault="001304F0" w:rsidP="001304F0">
      <w:pPr>
        <w:pStyle w:val="Prrafodelista"/>
        <w:numPr>
          <w:ilvl w:val="0"/>
          <w:numId w:val="3"/>
        </w:numPr>
        <w:spacing w:line="240" w:lineRule="auto"/>
        <w:jc w:val="both"/>
        <w:rPr>
          <w:rFonts w:cs="Arial"/>
        </w:rPr>
      </w:pPr>
      <w:r w:rsidRPr="001304F0">
        <w:rPr>
          <w:rFonts w:cs="Arial"/>
          <w:b/>
        </w:rPr>
        <w:t>Capacidad institucional de evaluación educativa</w:t>
      </w:r>
      <w:r w:rsidRPr="001304F0">
        <w:rPr>
          <w:rFonts w:cs="Arial"/>
          <w:b/>
        </w:rPr>
        <w:tab/>
      </w:r>
      <w:r w:rsidRPr="001304F0">
        <w:rPr>
          <w:rFonts w:cs="Arial"/>
          <w:b/>
        </w:rPr>
        <w:tab/>
      </w:r>
      <w:r w:rsidRPr="001304F0">
        <w:rPr>
          <w:rFonts w:cs="Arial"/>
          <w:b/>
        </w:rPr>
        <w:tab/>
      </w:r>
      <w:r w:rsidRPr="001304F0">
        <w:rPr>
          <w:rFonts w:cs="Arial"/>
          <w:b/>
        </w:rPr>
        <w:tab/>
      </w:r>
    </w:p>
    <w:p w14:paraId="391FA941" w14:textId="5C8CB59C" w:rsidR="00624264" w:rsidRDefault="00125EDF" w:rsidP="00624264">
      <w:pPr>
        <w:pStyle w:val="Prrafodelista"/>
        <w:spacing w:line="240" w:lineRule="auto"/>
        <w:jc w:val="both"/>
        <w:rPr>
          <w:rFonts w:cs="Arial"/>
        </w:rPr>
      </w:pPr>
      <w:r w:rsidRPr="00125EDF">
        <w:rPr>
          <w:rFonts w:cs="Arial"/>
        </w:rPr>
        <w:t xml:space="preserve">La Mtra. Laura Rojo presentó una síntesis sobre la Capacidad institucional de evaluación educativa en la UNAM. </w:t>
      </w:r>
      <w:hyperlink r:id="rId11" w:history="1">
        <w:r w:rsidRPr="0064321C">
          <w:rPr>
            <w:rStyle w:val="Hipervnculo"/>
            <w:rFonts w:cs="Arial"/>
          </w:rPr>
          <w:t>https://www.ceide.unam.mx/index.php/informes/</w:t>
        </w:r>
      </w:hyperlink>
    </w:p>
    <w:p w14:paraId="0D9DED56" w14:textId="77777777" w:rsidR="00125EDF" w:rsidRDefault="00125EDF" w:rsidP="00624264">
      <w:pPr>
        <w:pStyle w:val="Prrafodelista"/>
        <w:spacing w:line="240" w:lineRule="auto"/>
        <w:jc w:val="both"/>
        <w:rPr>
          <w:rFonts w:cs="Arial"/>
        </w:rPr>
      </w:pPr>
    </w:p>
    <w:p w14:paraId="655DF0D5" w14:textId="230F69F2" w:rsidR="001304F0" w:rsidRDefault="00624264" w:rsidP="00624264">
      <w:pPr>
        <w:pStyle w:val="Prrafodelista"/>
        <w:spacing w:line="240" w:lineRule="auto"/>
        <w:jc w:val="both"/>
        <w:rPr>
          <w:rFonts w:cs="Arial"/>
        </w:rPr>
      </w:pPr>
      <w:r w:rsidRPr="00624264">
        <w:rPr>
          <w:rFonts w:cs="Arial"/>
        </w:rPr>
        <w:t>La Dra</w:t>
      </w:r>
      <w:r w:rsidR="00125EDF">
        <w:rPr>
          <w:rFonts w:cs="Arial"/>
        </w:rPr>
        <w:t>.</w:t>
      </w:r>
      <w:r w:rsidRPr="00624264">
        <w:rPr>
          <w:rFonts w:cs="Arial"/>
        </w:rPr>
        <w:t xml:space="preserve"> Dávila Aranda, pidió a las y los integrantes de la Comisión Permanente de </w:t>
      </w:r>
      <w:r w:rsidR="00125EDF">
        <w:rPr>
          <w:rFonts w:cs="Arial"/>
        </w:rPr>
        <w:t>Licenciatura</w:t>
      </w:r>
      <w:r w:rsidRPr="00624264">
        <w:rPr>
          <w:rFonts w:cs="Arial"/>
        </w:rPr>
        <w:t>, generar estrategias prácticas para que los productos de la CEIDE se encuentren al alcance de toda la planta docente.</w:t>
      </w:r>
    </w:p>
    <w:p w14:paraId="4A919B20" w14:textId="77777777" w:rsidR="00624264" w:rsidRDefault="00624264" w:rsidP="00624264">
      <w:pPr>
        <w:pStyle w:val="Prrafodelista"/>
        <w:spacing w:line="240" w:lineRule="auto"/>
        <w:jc w:val="both"/>
        <w:rPr>
          <w:rFonts w:cs="Arial"/>
          <w:b/>
        </w:rPr>
      </w:pPr>
    </w:p>
    <w:p w14:paraId="1402D204" w14:textId="7A083FBD" w:rsidR="008808E6" w:rsidRPr="00315064" w:rsidRDefault="00FC2891" w:rsidP="00125EDF">
      <w:pPr>
        <w:pStyle w:val="Prrafodelista"/>
        <w:spacing w:line="240" w:lineRule="auto"/>
        <w:ind w:left="284"/>
        <w:jc w:val="both"/>
        <w:rPr>
          <w:rFonts w:cs="Arial"/>
          <w:b/>
        </w:rPr>
      </w:pPr>
      <w:r w:rsidRPr="001304F0">
        <w:rPr>
          <w:rFonts w:cs="Arial"/>
          <w:b/>
        </w:rPr>
        <w:t>A</w:t>
      </w:r>
      <w:r w:rsidR="00497460" w:rsidRPr="001304F0">
        <w:rPr>
          <w:rFonts w:cs="Arial"/>
          <w:b/>
        </w:rPr>
        <w:t>cuerdos</w:t>
      </w:r>
      <w:r w:rsidR="001304F0">
        <w:rPr>
          <w:rFonts w:cs="Arial"/>
          <w:b/>
        </w:rPr>
        <w:t xml:space="preserve"> y asuntos generales</w:t>
      </w:r>
    </w:p>
    <w:p w14:paraId="46B8CBA9" w14:textId="03F5D341" w:rsidR="00315064" w:rsidRDefault="00315064" w:rsidP="00125EDF">
      <w:pPr>
        <w:pStyle w:val="Prrafodelista"/>
        <w:numPr>
          <w:ilvl w:val="0"/>
          <w:numId w:val="31"/>
        </w:numPr>
        <w:spacing w:line="240" w:lineRule="auto"/>
        <w:ind w:left="284" w:firstLine="0"/>
        <w:jc w:val="both"/>
        <w:rPr>
          <w:rFonts w:cs="Arial"/>
        </w:rPr>
      </w:pPr>
      <w:r w:rsidRPr="00E1216D">
        <w:rPr>
          <w:rFonts w:cs="Arial"/>
        </w:rPr>
        <w:t>Reorganizar las redes colaborativas</w:t>
      </w:r>
      <w:r w:rsidR="00125EDF">
        <w:rPr>
          <w:rFonts w:cs="Arial"/>
        </w:rPr>
        <w:t>.</w:t>
      </w:r>
    </w:p>
    <w:p w14:paraId="08B625BB" w14:textId="43958A26" w:rsidR="00125EDF" w:rsidRDefault="00125EDF" w:rsidP="00125EDF">
      <w:pPr>
        <w:pStyle w:val="Prrafodelista"/>
        <w:numPr>
          <w:ilvl w:val="0"/>
          <w:numId w:val="31"/>
        </w:numPr>
        <w:spacing w:line="240" w:lineRule="auto"/>
        <w:ind w:left="709" w:hanging="425"/>
        <w:jc w:val="both"/>
        <w:rPr>
          <w:rFonts w:cs="Arial"/>
        </w:rPr>
      </w:pPr>
      <w:r w:rsidRPr="00125EDF">
        <w:rPr>
          <w:rFonts w:cs="Arial"/>
        </w:rPr>
        <w:t>La DEE enviará a los consejeros el Acuerdo por el que se modifica el similar que reorganiza el CEE de la UNAM y la propuesta de lineamientos de operación del CEE, así como los doce documentos sobre Orientaciones prácticas para evaluar planes de estudio (I al XII).</w:t>
      </w:r>
    </w:p>
    <w:p w14:paraId="5AE1AE2B" w14:textId="1AF6B0C9" w:rsidR="00125EDF" w:rsidRPr="00E1216D" w:rsidRDefault="00125EDF" w:rsidP="00125EDF">
      <w:pPr>
        <w:pStyle w:val="Prrafodelista"/>
        <w:numPr>
          <w:ilvl w:val="0"/>
          <w:numId w:val="31"/>
        </w:numPr>
        <w:spacing w:line="240" w:lineRule="auto"/>
        <w:ind w:left="284" w:firstLine="0"/>
        <w:jc w:val="both"/>
        <w:rPr>
          <w:rFonts w:cs="Arial"/>
        </w:rPr>
      </w:pPr>
      <w:r>
        <w:rPr>
          <w:rFonts w:cs="Arial"/>
        </w:rPr>
        <w:lastRenderedPageBreak/>
        <w:t>No hubo asuntos generales.</w:t>
      </w:r>
    </w:p>
    <w:p w14:paraId="1F4DB987" w14:textId="316C2BBC" w:rsidR="004C6243" w:rsidRDefault="004C6243" w:rsidP="008F4D42">
      <w:pPr>
        <w:jc w:val="both"/>
        <w:rPr>
          <w:rFonts w:ascii="Verdana" w:hAnsi="Verdana" w:cs="Arial"/>
          <w:b/>
        </w:rPr>
      </w:pPr>
    </w:p>
    <w:p w14:paraId="0711CC1B" w14:textId="1E2E2C45" w:rsidR="003568A1" w:rsidRPr="000F6BD9" w:rsidRDefault="003568A1" w:rsidP="003568A1">
      <w:pPr>
        <w:spacing w:line="240" w:lineRule="auto"/>
        <w:jc w:val="both"/>
        <w:rPr>
          <w:rFonts w:cs="Arial"/>
        </w:rPr>
      </w:pPr>
      <w:r w:rsidRPr="000F6BD9">
        <w:rPr>
          <w:rFonts w:cs="Arial"/>
        </w:rPr>
        <w:t>La sesión finalizó a las 18:</w:t>
      </w:r>
      <w:r w:rsidR="001304F0">
        <w:rPr>
          <w:rFonts w:cs="Arial"/>
        </w:rPr>
        <w:t>30</w:t>
      </w:r>
      <w:r w:rsidR="001A522A">
        <w:rPr>
          <w:rFonts w:cs="Arial"/>
        </w:rPr>
        <w:t xml:space="preserve"> hrs.</w:t>
      </w:r>
    </w:p>
    <w:p w14:paraId="7B7D0ABC" w14:textId="77777777" w:rsidR="003568A1" w:rsidRPr="000F6BD9" w:rsidRDefault="003568A1" w:rsidP="008F4D42">
      <w:pPr>
        <w:jc w:val="both"/>
        <w:rPr>
          <w:rFonts w:ascii="Verdana" w:hAnsi="Verdana" w:cs="Arial"/>
          <w:b/>
        </w:rPr>
      </w:pPr>
    </w:p>
    <w:sectPr w:rsidR="003568A1" w:rsidRPr="000F6BD9" w:rsidSect="001A36C9">
      <w:headerReference w:type="default" r:id="rId12"/>
      <w:footerReference w:type="default" r:id="rId13"/>
      <w:pgSz w:w="12240" w:h="15840"/>
      <w:pgMar w:top="1417" w:right="1701" w:bottom="1276" w:left="1701" w:header="283" w:footer="5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0DF6E" w14:textId="77777777" w:rsidR="007D69B8" w:rsidRDefault="007D69B8" w:rsidP="00AE6CB0">
      <w:pPr>
        <w:spacing w:after="0" w:line="240" w:lineRule="auto"/>
      </w:pPr>
      <w:r>
        <w:separator/>
      </w:r>
    </w:p>
  </w:endnote>
  <w:endnote w:type="continuationSeparator" w:id="0">
    <w:p w14:paraId="7BCBCCA2" w14:textId="77777777" w:rsidR="007D69B8" w:rsidRDefault="007D69B8" w:rsidP="00AE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6EA64" w14:textId="55AB8C11" w:rsidR="00EC3351" w:rsidRPr="00062B91" w:rsidRDefault="00062B91" w:rsidP="00062B9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4"/>
      </w:rPr>
    </w:pPr>
    <w:r w:rsidRPr="00062B91">
      <w:rPr>
        <w:color w:val="8496B0" w:themeColor="text2" w:themeTint="99"/>
        <w:spacing w:val="60"/>
        <w:sz w:val="20"/>
        <w:szCs w:val="24"/>
        <w:lang w:val="es-ES"/>
      </w:rPr>
      <w:t>Página</w:t>
    </w:r>
    <w:r w:rsidRPr="00062B91">
      <w:rPr>
        <w:color w:val="8496B0" w:themeColor="text2" w:themeTint="99"/>
        <w:sz w:val="20"/>
        <w:szCs w:val="24"/>
        <w:lang w:val="es-ES"/>
      </w:rPr>
      <w:t xml:space="preserve"> </w:t>
    </w:r>
    <w:r w:rsidRPr="00062B91">
      <w:rPr>
        <w:color w:val="323E4F" w:themeColor="text2" w:themeShade="BF"/>
        <w:sz w:val="20"/>
        <w:szCs w:val="24"/>
      </w:rPr>
      <w:fldChar w:fldCharType="begin"/>
    </w:r>
    <w:r w:rsidRPr="00062B91">
      <w:rPr>
        <w:color w:val="323E4F" w:themeColor="text2" w:themeShade="BF"/>
        <w:sz w:val="20"/>
        <w:szCs w:val="24"/>
      </w:rPr>
      <w:instrText>PAGE   \* MERGEFORMAT</w:instrText>
    </w:r>
    <w:r w:rsidRPr="00062B91">
      <w:rPr>
        <w:color w:val="323E4F" w:themeColor="text2" w:themeShade="BF"/>
        <w:sz w:val="20"/>
        <w:szCs w:val="24"/>
      </w:rPr>
      <w:fldChar w:fldCharType="separate"/>
    </w:r>
    <w:r w:rsidR="004954DD" w:rsidRPr="004954DD">
      <w:rPr>
        <w:noProof/>
        <w:color w:val="323E4F" w:themeColor="text2" w:themeShade="BF"/>
        <w:sz w:val="20"/>
        <w:szCs w:val="24"/>
        <w:lang w:val="es-ES"/>
      </w:rPr>
      <w:t>2</w:t>
    </w:r>
    <w:r w:rsidRPr="00062B91">
      <w:rPr>
        <w:color w:val="323E4F" w:themeColor="text2" w:themeShade="BF"/>
        <w:sz w:val="20"/>
        <w:szCs w:val="24"/>
      </w:rPr>
      <w:fldChar w:fldCharType="end"/>
    </w:r>
    <w:r w:rsidRPr="00062B91">
      <w:rPr>
        <w:color w:val="323E4F" w:themeColor="text2" w:themeShade="BF"/>
        <w:sz w:val="20"/>
        <w:szCs w:val="24"/>
        <w:lang w:val="es-ES"/>
      </w:rPr>
      <w:t xml:space="preserve"> | </w:t>
    </w:r>
    <w:r w:rsidRPr="00062B91">
      <w:rPr>
        <w:color w:val="323E4F" w:themeColor="text2" w:themeShade="BF"/>
        <w:sz w:val="20"/>
        <w:szCs w:val="24"/>
      </w:rPr>
      <w:fldChar w:fldCharType="begin"/>
    </w:r>
    <w:r w:rsidRPr="00062B91">
      <w:rPr>
        <w:color w:val="323E4F" w:themeColor="text2" w:themeShade="BF"/>
        <w:sz w:val="20"/>
        <w:szCs w:val="24"/>
      </w:rPr>
      <w:instrText>NUMPAGES  \* Arabic  \* MERGEFORMAT</w:instrText>
    </w:r>
    <w:r w:rsidRPr="00062B91">
      <w:rPr>
        <w:color w:val="323E4F" w:themeColor="text2" w:themeShade="BF"/>
        <w:sz w:val="20"/>
        <w:szCs w:val="24"/>
      </w:rPr>
      <w:fldChar w:fldCharType="separate"/>
    </w:r>
    <w:r w:rsidR="004954DD" w:rsidRPr="004954DD">
      <w:rPr>
        <w:noProof/>
        <w:color w:val="323E4F" w:themeColor="text2" w:themeShade="BF"/>
        <w:sz w:val="20"/>
        <w:szCs w:val="24"/>
        <w:lang w:val="es-ES"/>
      </w:rPr>
      <w:t>6</w:t>
    </w:r>
    <w:r w:rsidRPr="00062B91">
      <w:rPr>
        <w:color w:val="323E4F" w:themeColor="text2" w:themeShade="BF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884EA" w14:textId="77777777" w:rsidR="007D69B8" w:rsidRDefault="007D69B8" w:rsidP="00AE6CB0">
      <w:pPr>
        <w:spacing w:after="0" w:line="240" w:lineRule="auto"/>
      </w:pPr>
      <w:r>
        <w:separator/>
      </w:r>
    </w:p>
  </w:footnote>
  <w:footnote w:type="continuationSeparator" w:id="0">
    <w:p w14:paraId="4CF65B16" w14:textId="77777777" w:rsidR="007D69B8" w:rsidRDefault="007D69B8" w:rsidP="00AE6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DBD1B" w14:textId="494B2F1A" w:rsidR="000C3BBC" w:rsidRPr="000C3BBC" w:rsidRDefault="000C3BBC" w:rsidP="000C3BBC">
    <w:pPr>
      <w:pStyle w:val="Encabezado"/>
      <w:jc w:val="center"/>
      <w:rPr>
        <w:rFonts w:cs="Arial"/>
        <w:b/>
        <w:smallCaps/>
        <w:sz w:val="20"/>
        <w:szCs w:val="24"/>
      </w:rPr>
    </w:pPr>
    <w:r w:rsidRPr="000C3BBC">
      <w:rPr>
        <w:rFonts w:cs="Arial"/>
        <w:b/>
        <w:smallCaps/>
        <w:noProof/>
        <w:sz w:val="20"/>
        <w:szCs w:val="24"/>
        <w:lang w:eastAsia="es-MX"/>
      </w:rPr>
      <w:drawing>
        <wp:anchor distT="0" distB="0" distL="114300" distR="114300" simplePos="0" relativeHeight="251660288" behindDoc="1" locked="0" layoutInCell="1" allowOverlap="1" wp14:anchorId="2CA46215" wp14:editId="76A92C1E">
          <wp:simplePos x="0" y="0"/>
          <wp:positionH relativeFrom="column">
            <wp:posOffset>5295620</wp:posOffset>
          </wp:positionH>
          <wp:positionV relativeFrom="paragraph">
            <wp:posOffset>40640</wp:posOffset>
          </wp:positionV>
          <wp:extent cx="608442" cy="260440"/>
          <wp:effectExtent l="0" t="0" r="1270" b="635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E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42" cy="260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3BBC">
      <w:rPr>
        <w:rFonts w:cs="Arial"/>
        <w:b/>
        <w:smallCaps/>
        <w:noProof/>
        <w:sz w:val="20"/>
        <w:szCs w:val="24"/>
        <w:lang w:eastAsia="es-MX"/>
      </w:rPr>
      <w:drawing>
        <wp:anchor distT="0" distB="0" distL="114300" distR="114300" simplePos="0" relativeHeight="251659264" behindDoc="0" locked="0" layoutInCell="1" allowOverlap="1" wp14:anchorId="50C6F937" wp14:editId="366A8FAD">
          <wp:simplePos x="0" y="0"/>
          <wp:positionH relativeFrom="column">
            <wp:posOffset>46355</wp:posOffset>
          </wp:positionH>
          <wp:positionV relativeFrom="paragraph">
            <wp:posOffset>41096</wp:posOffset>
          </wp:positionV>
          <wp:extent cx="376348" cy="422935"/>
          <wp:effectExtent l="0" t="0" r="5080" b="0"/>
          <wp:wrapSquare wrapText="bothSides"/>
          <wp:docPr id="20" name="rg_hi" descr="https://encrypted-tbn1.google.com/images?q=tbn:ANd9GcTiN6QSgWRkCIDAf6GdvLSEFK2TguMWKRNjEv-cCFF7iqGxt7H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s://encrypted-tbn1.google.com/images?q=tbn:ANd9GcTiN6QSgWRkCIDAf6GdvLSEFK2TguMWKRNjEv-cCFF7iqGxt7H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348" cy="422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2349">
      <w:rPr>
        <w:rFonts w:cs="Arial"/>
        <w:b/>
        <w:smallCaps/>
        <w:noProof/>
        <w:sz w:val="20"/>
        <w:szCs w:val="24"/>
        <w:lang w:val="es-ES" w:eastAsia="es-ES"/>
      </w:rPr>
      <w:t xml:space="preserve">Décima </w:t>
    </w:r>
    <w:r w:rsidR="00130E6B">
      <w:rPr>
        <w:rFonts w:cs="Arial"/>
        <w:b/>
        <w:smallCaps/>
        <w:noProof/>
        <w:sz w:val="20"/>
        <w:szCs w:val="24"/>
        <w:lang w:val="es-ES" w:eastAsia="es-ES"/>
      </w:rPr>
      <w:t>Cuarta</w:t>
    </w:r>
    <w:r w:rsidR="005F52D2">
      <w:rPr>
        <w:rFonts w:cs="Arial"/>
        <w:b/>
        <w:smallCaps/>
        <w:noProof/>
        <w:sz w:val="20"/>
        <w:szCs w:val="24"/>
        <w:lang w:val="es-ES" w:eastAsia="es-ES"/>
      </w:rPr>
      <w:t xml:space="preserve"> </w:t>
    </w:r>
    <w:r w:rsidRPr="000C3BBC">
      <w:rPr>
        <w:rFonts w:cs="Arial"/>
        <w:b/>
        <w:smallCaps/>
        <w:sz w:val="20"/>
        <w:szCs w:val="24"/>
      </w:rPr>
      <w:t>Sesión Ordina</w:t>
    </w:r>
    <w:r w:rsidR="00C71CD0">
      <w:rPr>
        <w:rFonts w:cs="Arial"/>
        <w:b/>
        <w:smallCaps/>
        <w:sz w:val="20"/>
        <w:szCs w:val="24"/>
      </w:rPr>
      <w:t>ria de la Comisión Permanente de Licenciatura</w:t>
    </w:r>
    <w:r w:rsidRPr="000C3BBC">
      <w:rPr>
        <w:rFonts w:cs="Arial"/>
        <w:b/>
        <w:smallCaps/>
        <w:sz w:val="20"/>
        <w:szCs w:val="24"/>
      </w:rPr>
      <w:t>-CEE</w:t>
    </w:r>
  </w:p>
  <w:p w14:paraId="0582664E" w14:textId="42F3E071" w:rsidR="005F52D2" w:rsidRPr="005F52D2" w:rsidRDefault="00130E6B" w:rsidP="005F52D2">
    <w:pPr>
      <w:pStyle w:val="Encabezado"/>
      <w:jc w:val="center"/>
      <w:rPr>
        <w:rFonts w:cs="Arial"/>
        <w:b/>
        <w:smallCaps/>
        <w:sz w:val="20"/>
        <w:szCs w:val="24"/>
      </w:rPr>
    </w:pPr>
    <w:r>
      <w:rPr>
        <w:rFonts w:cs="Arial"/>
        <w:b/>
        <w:smallCaps/>
        <w:sz w:val="20"/>
        <w:szCs w:val="24"/>
      </w:rPr>
      <w:t>Mayo</w:t>
    </w:r>
    <w:r w:rsidR="004D4779">
      <w:rPr>
        <w:rFonts w:cs="Arial"/>
        <w:b/>
        <w:smallCaps/>
        <w:sz w:val="20"/>
        <w:szCs w:val="24"/>
      </w:rPr>
      <w:t xml:space="preserve"> </w:t>
    </w:r>
    <w:r>
      <w:rPr>
        <w:rFonts w:cs="Arial"/>
        <w:b/>
        <w:smallCaps/>
        <w:sz w:val="20"/>
        <w:szCs w:val="24"/>
      </w:rPr>
      <w:t>12</w:t>
    </w:r>
    <w:r w:rsidR="0067152F">
      <w:rPr>
        <w:rFonts w:cs="Arial"/>
        <w:b/>
        <w:smallCaps/>
        <w:sz w:val="20"/>
        <w:szCs w:val="24"/>
      </w:rPr>
      <w:t>, 20</w:t>
    </w:r>
    <w:r w:rsidR="00986467">
      <w:rPr>
        <w:rFonts w:cs="Arial"/>
        <w:b/>
        <w:smallCaps/>
        <w:sz w:val="20"/>
        <w:szCs w:val="24"/>
      </w:rPr>
      <w:t>2</w:t>
    </w:r>
    <w:r>
      <w:rPr>
        <w:rFonts w:cs="Arial"/>
        <w:b/>
        <w:smallCaps/>
        <w:sz w:val="20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EE0998"/>
    <w:lvl w:ilvl="0">
      <w:numFmt w:val="bullet"/>
      <w:lvlText w:val="*"/>
      <w:lvlJc w:val="left"/>
    </w:lvl>
  </w:abstractNum>
  <w:abstractNum w:abstractNumId="1" w15:restartNumberingAfterBreak="0">
    <w:nsid w:val="01611520"/>
    <w:multiLevelType w:val="hybridMultilevel"/>
    <w:tmpl w:val="6B2ACA9C"/>
    <w:lvl w:ilvl="0" w:tplc="72D82B1A">
      <w:start w:val="1"/>
      <w:numFmt w:val="upperLetter"/>
      <w:lvlText w:val="%1."/>
      <w:lvlJc w:val="left"/>
      <w:pPr>
        <w:ind w:left="1440" w:hanging="360"/>
      </w:pPr>
      <w:rPr>
        <w:rFonts w:ascii="Calibri" w:eastAsiaTheme="minorHAnsi" w:hAnsi="Calibri" w:cs="Times New Roman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155176"/>
    <w:multiLevelType w:val="hybridMultilevel"/>
    <w:tmpl w:val="3A5AF50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88150A"/>
    <w:multiLevelType w:val="hybridMultilevel"/>
    <w:tmpl w:val="A6B86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60CF7"/>
    <w:multiLevelType w:val="hybridMultilevel"/>
    <w:tmpl w:val="28C686FA"/>
    <w:lvl w:ilvl="0" w:tplc="BF98C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BA8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D8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3E6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F89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68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6F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0E3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84E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1145BD"/>
    <w:multiLevelType w:val="hybridMultilevel"/>
    <w:tmpl w:val="FD625C34"/>
    <w:lvl w:ilvl="0" w:tplc="080A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6642F"/>
    <w:multiLevelType w:val="hybridMultilevel"/>
    <w:tmpl w:val="63C28BC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C1641F"/>
    <w:multiLevelType w:val="hybridMultilevel"/>
    <w:tmpl w:val="7D5CC68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EC3A04"/>
    <w:multiLevelType w:val="hybridMultilevel"/>
    <w:tmpl w:val="C2B64C2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814633"/>
    <w:multiLevelType w:val="hybridMultilevel"/>
    <w:tmpl w:val="A288D2CE"/>
    <w:lvl w:ilvl="0" w:tplc="A0985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587F7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EA8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6E4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E1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EA5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C7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47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EE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79C46BB"/>
    <w:multiLevelType w:val="hybridMultilevel"/>
    <w:tmpl w:val="D3B0BAD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460EFB"/>
    <w:multiLevelType w:val="hybridMultilevel"/>
    <w:tmpl w:val="5F1297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E050C"/>
    <w:multiLevelType w:val="hybridMultilevel"/>
    <w:tmpl w:val="12FA3E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03441"/>
    <w:multiLevelType w:val="hybridMultilevel"/>
    <w:tmpl w:val="87F07B5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B15A84"/>
    <w:multiLevelType w:val="hybridMultilevel"/>
    <w:tmpl w:val="9CEA6A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2D0B2B"/>
    <w:multiLevelType w:val="hybridMultilevel"/>
    <w:tmpl w:val="4EDCD5D0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2E24AA"/>
    <w:multiLevelType w:val="hybridMultilevel"/>
    <w:tmpl w:val="1A4631EA"/>
    <w:lvl w:ilvl="0" w:tplc="080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69A4ED2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D3791"/>
    <w:multiLevelType w:val="hybridMultilevel"/>
    <w:tmpl w:val="CDCA62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81DBF"/>
    <w:multiLevelType w:val="hybridMultilevel"/>
    <w:tmpl w:val="C9F69B7E"/>
    <w:lvl w:ilvl="0" w:tplc="00C4B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36295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66E1D"/>
    <w:multiLevelType w:val="hybridMultilevel"/>
    <w:tmpl w:val="534289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E1CDE"/>
    <w:multiLevelType w:val="hybridMultilevel"/>
    <w:tmpl w:val="C408DD0A"/>
    <w:lvl w:ilvl="0" w:tplc="080A000F">
      <w:start w:val="1"/>
      <w:numFmt w:val="decimal"/>
      <w:lvlText w:val="%1."/>
      <w:lvlJc w:val="left"/>
      <w:pPr>
        <w:ind w:left="1620" w:hanging="360"/>
      </w:p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629C532A"/>
    <w:multiLevelType w:val="hybridMultilevel"/>
    <w:tmpl w:val="5E00C02E"/>
    <w:lvl w:ilvl="0" w:tplc="0C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4F714C4"/>
    <w:multiLevelType w:val="hybridMultilevel"/>
    <w:tmpl w:val="C864606A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0A2EB3"/>
    <w:multiLevelType w:val="hybridMultilevel"/>
    <w:tmpl w:val="867CBC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A304A"/>
    <w:multiLevelType w:val="hybridMultilevel"/>
    <w:tmpl w:val="1FD492C6"/>
    <w:lvl w:ilvl="0" w:tplc="1868C56A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94" w:hanging="360"/>
      </w:pPr>
    </w:lvl>
    <w:lvl w:ilvl="2" w:tplc="080A001B" w:tentative="1">
      <w:start w:val="1"/>
      <w:numFmt w:val="lowerRoman"/>
      <w:lvlText w:val="%3."/>
      <w:lvlJc w:val="right"/>
      <w:pPr>
        <w:ind w:left="2514" w:hanging="180"/>
      </w:pPr>
    </w:lvl>
    <w:lvl w:ilvl="3" w:tplc="080A000F" w:tentative="1">
      <w:start w:val="1"/>
      <w:numFmt w:val="decimal"/>
      <w:lvlText w:val="%4."/>
      <w:lvlJc w:val="left"/>
      <w:pPr>
        <w:ind w:left="3234" w:hanging="360"/>
      </w:pPr>
    </w:lvl>
    <w:lvl w:ilvl="4" w:tplc="080A0019" w:tentative="1">
      <w:start w:val="1"/>
      <w:numFmt w:val="lowerLetter"/>
      <w:lvlText w:val="%5."/>
      <w:lvlJc w:val="left"/>
      <w:pPr>
        <w:ind w:left="3954" w:hanging="360"/>
      </w:pPr>
    </w:lvl>
    <w:lvl w:ilvl="5" w:tplc="080A001B" w:tentative="1">
      <w:start w:val="1"/>
      <w:numFmt w:val="lowerRoman"/>
      <w:lvlText w:val="%6."/>
      <w:lvlJc w:val="right"/>
      <w:pPr>
        <w:ind w:left="4674" w:hanging="180"/>
      </w:pPr>
    </w:lvl>
    <w:lvl w:ilvl="6" w:tplc="080A000F" w:tentative="1">
      <w:start w:val="1"/>
      <w:numFmt w:val="decimal"/>
      <w:lvlText w:val="%7."/>
      <w:lvlJc w:val="left"/>
      <w:pPr>
        <w:ind w:left="5394" w:hanging="360"/>
      </w:pPr>
    </w:lvl>
    <w:lvl w:ilvl="7" w:tplc="080A0019" w:tentative="1">
      <w:start w:val="1"/>
      <w:numFmt w:val="lowerLetter"/>
      <w:lvlText w:val="%8."/>
      <w:lvlJc w:val="left"/>
      <w:pPr>
        <w:ind w:left="6114" w:hanging="360"/>
      </w:pPr>
    </w:lvl>
    <w:lvl w:ilvl="8" w:tplc="0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CBC44AC"/>
    <w:multiLevelType w:val="hybridMultilevel"/>
    <w:tmpl w:val="7AC420E4"/>
    <w:lvl w:ilvl="0" w:tplc="35CC54E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E2387C" w:tentative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482A60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6FA5C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F6D61E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619E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DA515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26D588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0A83A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1181E"/>
    <w:multiLevelType w:val="hybridMultilevel"/>
    <w:tmpl w:val="B5783CFC"/>
    <w:lvl w:ilvl="0" w:tplc="20083FD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8A6FC" w:tentative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5E935C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9C028A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E8B8AA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40D708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6A3DB4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FEA980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98FFE2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C52E6"/>
    <w:multiLevelType w:val="hybridMultilevel"/>
    <w:tmpl w:val="F89060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811A86"/>
    <w:multiLevelType w:val="hybridMultilevel"/>
    <w:tmpl w:val="71A8D11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BB3458"/>
    <w:multiLevelType w:val="hybridMultilevel"/>
    <w:tmpl w:val="867E070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1"/>
  </w:num>
  <w:num w:numId="5">
    <w:abstractNumId w:val="10"/>
  </w:num>
  <w:num w:numId="6">
    <w:abstractNumId w:val="27"/>
  </w:num>
  <w:num w:numId="7">
    <w:abstractNumId w:val="6"/>
  </w:num>
  <w:num w:numId="8">
    <w:abstractNumId w:val="7"/>
  </w:num>
  <w:num w:numId="9">
    <w:abstractNumId w:val="0"/>
    <w:lvlOverride w:ilvl="0">
      <w:lvl w:ilvl="0">
        <w:numFmt w:val="bullet"/>
        <w:lvlText w:val=""/>
        <w:legacy w:legacy="1" w:legacySpace="0" w:legacyIndent="0"/>
        <w:lvlJc w:val="left"/>
        <w:rPr>
          <w:rFonts w:ascii="Wingdings" w:hAnsi="Wingdings" w:hint="default"/>
          <w:sz w:val="41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6"/>
        </w:rPr>
      </w:lvl>
    </w:lvlOverride>
  </w:num>
  <w:num w:numId="11">
    <w:abstractNumId w:val="26"/>
  </w:num>
  <w:num w:numId="12">
    <w:abstractNumId w:val="25"/>
  </w:num>
  <w:num w:numId="13">
    <w:abstractNumId w:val="4"/>
  </w:num>
  <w:num w:numId="14">
    <w:abstractNumId w:val="9"/>
  </w:num>
  <w:num w:numId="15">
    <w:abstractNumId w:val="15"/>
  </w:num>
  <w:num w:numId="16">
    <w:abstractNumId w:val="21"/>
  </w:num>
  <w:num w:numId="17">
    <w:abstractNumId w:val="22"/>
  </w:num>
  <w:num w:numId="18">
    <w:abstractNumId w:val="20"/>
  </w:num>
  <w:num w:numId="19">
    <w:abstractNumId w:val="2"/>
  </w:num>
  <w:num w:numId="20">
    <w:abstractNumId w:val="13"/>
  </w:num>
  <w:num w:numId="21">
    <w:abstractNumId w:val="28"/>
  </w:num>
  <w:num w:numId="22">
    <w:abstractNumId w:val="14"/>
  </w:num>
  <w:num w:numId="23">
    <w:abstractNumId w:val="8"/>
  </w:num>
  <w:num w:numId="24">
    <w:abstractNumId w:val="29"/>
  </w:num>
  <w:num w:numId="25">
    <w:abstractNumId w:val="23"/>
  </w:num>
  <w:num w:numId="26">
    <w:abstractNumId w:val="24"/>
  </w:num>
  <w:num w:numId="27">
    <w:abstractNumId w:val="19"/>
  </w:num>
  <w:num w:numId="28">
    <w:abstractNumId w:val="18"/>
  </w:num>
  <w:num w:numId="29">
    <w:abstractNumId w:val="17"/>
  </w:num>
  <w:num w:numId="30">
    <w:abstractNumId w:val="1"/>
  </w:num>
  <w:num w:numId="31">
    <w:abstractNumId w:val="12"/>
  </w:num>
  <w:num w:numId="32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B0"/>
    <w:rsid w:val="00001411"/>
    <w:rsid w:val="000034F9"/>
    <w:rsid w:val="000116A8"/>
    <w:rsid w:val="00011BF6"/>
    <w:rsid w:val="00015289"/>
    <w:rsid w:val="00016D6C"/>
    <w:rsid w:val="00025479"/>
    <w:rsid w:val="00025BE4"/>
    <w:rsid w:val="00026713"/>
    <w:rsid w:val="00027085"/>
    <w:rsid w:val="00027912"/>
    <w:rsid w:val="00032B61"/>
    <w:rsid w:val="0003407D"/>
    <w:rsid w:val="00036262"/>
    <w:rsid w:val="00036C48"/>
    <w:rsid w:val="00040DF8"/>
    <w:rsid w:val="00042115"/>
    <w:rsid w:val="0004295A"/>
    <w:rsid w:val="00043FB4"/>
    <w:rsid w:val="0004591F"/>
    <w:rsid w:val="000476EF"/>
    <w:rsid w:val="00052191"/>
    <w:rsid w:val="00053468"/>
    <w:rsid w:val="000608F3"/>
    <w:rsid w:val="0006173F"/>
    <w:rsid w:val="00061E01"/>
    <w:rsid w:val="00062361"/>
    <w:rsid w:val="00062B91"/>
    <w:rsid w:val="00065914"/>
    <w:rsid w:val="000666B7"/>
    <w:rsid w:val="00073FB9"/>
    <w:rsid w:val="00077FF4"/>
    <w:rsid w:val="000802E3"/>
    <w:rsid w:val="00080C65"/>
    <w:rsid w:val="00084251"/>
    <w:rsid w:val="0009019D"/>
    <w:rsid w:val="00092797"/>
    <w:rsid w:val="0009425C"/>
    <w:rsid w:val="00094BEF"/>
    <w:rsid w:val="000A7409"/>
    <w:rsid w:val="000B08FB"/>
    <w:rsid w:val="000B299F"/>
    <w:rsid w:val="000B4C35"/>
    <w:rsid w:val="000B5415"/>
    <w:rsid w:val="000B5507"/>
    <w:rsid w:val="000C1DC8"/>
    <w:rsid w:val="000C28DE"/>
    <w:rsid w:val="000C3BBC"/>
    <w:rsid w:val="000C6479"/>
    <w:rsid w:val="000D31A7"/>
    <w:rsid w:val="000D4C12"/>
    <w:rsid w:val="000D7E38"/>
    <w:rsid w:val="000E1367"/>
    <w:rsid w:val="000E5141"/>
    <w:rsid w:val="000F0180"/>
    <w:rsid w:val="000F1563"/>
    <w:rsid w:val="000F2CBC"/>
    <w:rsid w:val="000F4384"/>
    <w:rsid w:val="000F5202"/>
    <w:rsid w:val="000F6BD9"/>
    <w:rsid w:val="00101127"/>
    <w:rsid w:val="0010570D"/>
    <w:rsid w:val="00106FB4"/>
    <w:rsid w:val="00107D7A"/>
    <w:rsid w:val="001120E5"/>
    <w:rsid w:val="00113452"/>
    <w:rsid w:val="0011772F"/>
    <w:rsid w:val="00121102"/>
    <w:rsid w:val="0012275C"/>
    <w:rsid w:val="0012288B"/>
    <w:rsid w:val="0012320C"/>
    <w:rsid w:val="001237D9"/>
    <w:rsid w:val="00124204"/>
    <w:rsid w:val="00124D45"/>
    <w:rsid w:val="00125C1B"/>
    <w:rsid w:val="00125EDF"/>
    <w:rsid w:val="001304F0"/>
    <w:rsid w:val="001307B5"/>
    <w:rsid w:val="00130E6B"/>
    <w:rsid w:val="00140587"/>
    <w:rsid w:val="00141A99"/>
    <w:rsid w:val="00147671"/>
    <w:rsid w:val="001478DA"/>
    <w:rsid w:val="001515A2"/>
    <w:rsid w:val="00152BE9"/>
    <w:rsid w:val="001623CD"/>
    <w:rsid w:val="001632A0"/>
    <w:rsid w:val="0016518E"/>
    <w:rsid w:val="001662AB"/>
    <w:rsid w:val="00172EC5"/>
    <w:rsid w:val="001870EB"/>
    <w:rsid w:val="00193DDD"/>
    <w:rsid w:val="001A0430"/>
    <w:rsid w:val="001A2779"/>
    <w:rsid w:val="001A36C9"/>
    <w:rsid w:val="001A3E91"/>
    <w:rsid w:val="001A522A"/>
    <w:rsid w:val="001B0474"/>
    <w:rsid w:val="001B07D6"/>
    <w:rsid w:val="001B1AE1"/>
    <w:rsid w:val="001B2019"/>
    <w:rsid w:val="001B3B23"/>
    <w:rsid w:val="001B6A0A"/>
    <w:rsid w:val="001B705A"/>
    <w:rsid w:val="001C1E14"/>
    <w:rsid w:val="001C22E1"/>
    <w:rsid w:val="001C2F32"/>
    <w:rsid w:val="001C5228"/>
    <w:rsid w:val="001C79D0"/>
    <w:rsid w:val="001D0641"/>
    <w:rsid w:val="001D2F79"/>
    <w:rsid w:val="001D7D93"/>
    <w:rsid w:val="001E02CE"/>
    <w:rsid w:val="001E217A"/>
    <w:rsid w:val="001E3BE8"/>
    <w:rsid w:val="001E70D1"/>
    <w:rsid w:val="001F2E87"/>
    <w:rsid w:val="001F4089"/>
    <w:rsid w:val="001F6327"/>
    <w:rsid w:val="001F742D"/>
    <w:rsid w:val="00200B63"/>
    <w:rsid w:val="0020111C"/>
    <w:rsid w:val="00201A22"/>
    <w:rsid w:val="0020241E"/>
    <w:rsid w:val="00204646"/>
    <w:rsid w:val="00204CCC"/>
    <w:rsid w:val="00204E65"/>
    <w:rsid w:val="00205CB8"/>
    <w:rsid w:val="00206EBB"/>
    <w:rsid w:val="00212FEC"/>
    <w:rsid w:val="002162B8"/>
    <w:rsid w:val="00216C9F"/>
    <w:rsid w:val="0022323E"/>
    <w:rsid w:val="0022332C"/>
    <w:rsid w:val="002265F9"/>
    <w:rsid w:val="00226AF4"/>
    <w:rsid w:val="00227A50"/>
    <w:rsid w:val="00232CE8"/>
    <w:rsid w:val="00233653"/>
    <w:rsid w:val="00237E95"/>
    <w:rsid w:val="00240248"/>
    <w:rsid w:val="0025142C"/>
    <w:rsid w:val="002532CF"/>
    <w:rsid w:val="00255293"/>
    <w:rsid w:val="002601DC"/>
    <w:rsid w:val="00265D68"/>
    <w:rsid w:val="002670F1"/>
    <w:rsid w:val="00267932"/>
    <w:rsid w:val="002710C7"/>
    <w:rsid w:val="0027617A"/>
    <w:rsid w:val="00276237"/>
    <w:rsid w:val="00276EFB"/>
    <w:rsid w:val="00283D4A"/>
    <w:rsid w:val="00286506"/>
    <w:rsid w:val="00287146"/>
    <w:rsid w:val="002873FF"/>
    <w:rsid w:val="002912B7"/>
    <w:rsid w:val="002A67F0"/>
    <w:rsid w:val="002A76CC"/>
    <w:rsid w:val="002A7DBC"/>
    <w:rsid w:val="002A7DED"/>
    <w:rsid w:val="002B0C63"/>
    <w:rsid w:val="002B2349"/>
    <w:rsid w:val="002C166B"/>
    <w:rsid w:val="002C2023"/>
    <w:rsid w:val="002C27C5"/>
    <w:rsid w:val="002C3ED0"/>
    <w:rsid w:val="002D2A3C"/>
    <w:rsid w:val="002E2454"/>
    <w:rsid w:val="002E36AD"/>
    <w:rsid w:val="002E7BC5"/>
    <w:rsid w:val="002F575E"/>
    <w:rsid w:val="002F7D80"/>
    <w:rsid w:val="00303748"/>
    <w:rsid w:val="00304D6F"/>
    <w:rsid w:val="00305646"/>
    <w:rsid w:val="00311BB4"/>
    <w:rsid w:val="003149E2"/>
    <w:rsid w:val="00315064"/>
    <w:rsid w:val="00316A1F"/>
    <w:rsid w:val="003225C3"/>
    <w:rsid w:val="00322BCD"/>
    <w:rsid w:val="003237FD"/>
    <w:rsid w:val="00326E37"/>
    <w:rsid w:val="003371D8"/>
    <w:rsid w:val="00337B95"/>
    <w:rsid w:val="00343115"/>
    <w:rsid w:val="0034548D"/>
    <w:rsid w:val="00345D7D"/>
    <w:rsid w:val="00346F63"/>
    <w:rsid w:val="00347537"/>
    <w:rsid w:val="00347C4E"/>
    <w:rsid w:val="003568A1"/>
    <w:rsid w:val="003604BF"/>
    <w:rsid w:val="003635ED"/>
    <w:rsid w:val="003648F9"/>
    <w:rsid w:val="00366945"/>
    <w:rsid w:val="00367063"/>
    <w:rsid w:val="003732AB"/>
    <w:rsid w:val="0037360A"/>
    <w:rsid w:val="003748B7"/>
    <w:rsid w:val="0037633C"/>
    <w:rsid w:val="0038093E"/>
    <w:rsid w:val="003849CD"/>
    <w:rsid w:val="00387C45"/>
    <w:rsid w:val="0039068F"/>
    <w:rsid w:val="003A22BE"/>
    <w:rsid w:val="003A3728"/>
    <w:rsid w:val="003A4C2C"/>
    <w:rsid w:val="003A726C"/>
    <w:rsid w:val="003A7B6F"/>
    <w:rsid w:val="003B45B5"/>
    <w:rsid w:val="003B75D8"/>
    <w:rsid w:val="003C0193"/>
    <w:rsid w:val="003C14BF"/>
    <w:rsid w:val="003C211C"/>
    <w:rsid w:val="003C37E3"/>
    <w:rsid w:val="003D05C0"/>
    <w:rsid w:val="003D16E6"/>
    <w:rsid w:val="003D1C66"/>
    <w:rsid w:val="003D45FA"/>
    <w:rsid w:val="003E2630"/>
    <w:rsid w:val="003E283E"/>
    <w:rsid w:val="003E5689"/>
    <w:rsid w:val="003F426F"/>
    <w:rsid w:val="003F4D02"/>
    <w:rsid w:val="003F6D9E"/>
    <w:rsid w:val="00401F25"/>
    <w:rsid w:val="00405888"/>
    <w:rsid w:val="00406D8C"/>
    <w:rsid w:val="004124F9"/>
    <w:rsid w:val="00412693"/>
    <w:rsid w:val="00414597"/>
    <w:rsid w:val="00414674"/>
    <w:rsid w:val="004245A7"/>
    <w:rsid w:val="00425CD9"/>
    <w:rsid w:val="0043089C"/>
    <w:rsid w:val="00433000"/>
    <w:rsid w:val="0044272C"/>
    <w:rsid w:val="00442F9A"/>
    <w:rsid w:val="00443DB9"/>
    <w:rsid w:val="00444AAD"/>
    <w:rsid w:val="00453302"/>
    <w:rsid w:val="00455D7C"/>
    <w:rsid w:val="0045786B"/>
    <w:rsid w:val="00463A38"/>
    <w:rsid w:val="00464059"/>
    <w:rsid w:val="00475EB7"/>
    <w:rsid w:val="004801E4"/>
    <w:rsid w:val="004844CA"/>
    <w:rsid w:val="00484523"/>
    <w:rsid w:val="004846D3"/>
    <w:rsid w:val="004846EA"/>
    <w:rsid w:val="0048503E"/>
    <w:rsid w:val="004950DB"/>
    <w:rsid w:val="004954DD"/>
    <w:rsid w:val="00497460"/>
    <w:rsid w:val="004A20E4"/>
    <w:rsid w:val="004A7A31"/>
    <w:rsid w:val="004B0077"/>
    <w:rsid w:val="004B1B95"/>
    <w:rsid w:val="004B6964"/>
    <w:rsid w:val="004B79ED"/>
    <w:rsid w:val="004C04CD"/>
    <w:rsid w:val="004C51F5"/>
    <w:rsid w:val="004C5204"/>
    <w:rsid w:val="004C6243"/>
    <w:rsid w:val="004C7B7C"/>
    <w:rsid w:val="004D4779"/>
    <w:rsid w:val="004E0297"/>
    <w:rsid w:val="004E201D"/>
    <w:rsid w:val="004E229F"/>
    <w:rsid w:val="004E2F6C"/>
    <w:rsid w:val="004E43EC"/>
    <w:rsid w:val="004F2076"/>
    <w:rsid w:val="004F21E5"/>
    <w:rsid w:val="004F4E5E"/>
    <w:rsid w:val="00503FF9"/>
    <w:rsid w:val="0051124F"/>
    <w:rsid w:val="0051471A"/>
    <w:rsid w:val="00520BDA"/>
    <w:rsid w:val="00520E21"/>
    <w:rsid w:val="0052220D"/>
    <w:rsid w:val="005225AD"/>
    <w:rsid w:val="00524E7B"/>
    <w:rsid w:val="0052527B"/>
    <w:rsid w:val="005279A1"/>
    <w:rsid w:val="0053214C"/>
    <w:rsid w:val="00532F24"/>
    <w:rsid w:val="00533080"/>
    <w:rsid w:val="00533A6A"/>
    <w:rsid w:val="00534CF6"/>
    <w:rsid w:val="00536E9C"/>
    <w:rsid w:val="005429D1"/>
    <w:rsid w:val="005440B8"/>
    <w:rsid w:val="00546358"/>
    <w:rsid w:val="005463B6"/>
    <w:rsid w:val="00552F24"/>
    <w:rsid w:val="00553F17"/>
    <w:rsid w:val="00557ABB"/>
    <w:rsid w:val="005617D8"/>
    <w:rsid w:val="00563268"/>
    <w:rsid w:val="00563BA0"/>
    <w:rsid w:val="00563E31"/>
    <w:rsid w:val="00566C82"/>
    <w:rsid w:val="00566CBF"/>
    <w:rsid w:val="005672AF"/>
    <w:rsid w:val="00576B3E"/>
    <w:rsid w:val="0057796F"/>
    <w:rsid w:val="005832A1"/>
    <w:rsid w:val="00585B59"/>
    <w:rsid w:val="00587848"/>
    <w:rsid w:val="00590099"/>
    <w:rsid w:val="005904BE"/>
    <w:rsid w:val="005905ED"/>
    <w:rsid w:val="00592363"/>
    <w:rsid w:val="00592673"/>
    <w:rsid w:val="00592A9C"/>
    <w:rsid w:val="00593324"/>
    <w:rsid w:val="00593A9D"/>
    <w:rsid w:val="00593BF9"/>
    <w:rsid w:val="00594B1D"/>
    <w:rsid w:val="005951D9"/>
    <w:rsid w:val="00596230"/>
    <w:rsid w:val="005A6D70"/>
    <w:rsid w:val="005B5669"/>
    <w:rsid w:val="005C1302"/>
    <w:rsid w:val="005C3BF6"/>
    <w:rsid w:val="005C4E30"/>
    <w:rsid w:val="005C6F9C"/>
    <w:rsid w:val="005D145D"/>
    <w:rsid w:val="005D3A61"/>
    <w:rsid w:val="005D5B80"/>
    <w:rsid w:val="005D65D9"/>
    <w:rsid w:val="005E26AD"/>
    <w:rsid w:val="005E3FDE"/>
    <w:rsid w:val="005E42DB"/>
    <w:rsid w:val="005E5A3F"/>
    <w:rsid w:val="005E6D36"/>
    <w:rsid w:val="005F52D2"/>
    <w:rsid w:val="005F5D23"/>
    <w:rsid w:val="005F72CC"/>
    <w:rsid w:val="006008AE"/>
    <w:rsid w:val="00600D23"/>
    <w:rsid w:val="00605405"/>
    <w:rsid w:val="006070F6"/>
    <w:rsid w:val="006101BA"/>
    <w:rsid w:val="00612358"/>
    <w:rsid w:val="00613402"/>
    <w:rsid w:val="0061397B"/>
    <w:rsid w:val="00613B79"/>
    <w:rsid w:val="00621C83"/>
    <w:rsid w:val="00624264"/>
    <w:rsid w:val="00624FC3"/>
    <w:rsid w:val="00626129"/>
    <w:rsid w:val="006267FD"/>
    <w:rsid w:val="00627A75"/>
    <w:rsid w:val="0063151B"/>
    <w:rsid w:val="00634343"/>
    <w:rsid w:val="00635954"/>
    <w:rsid w:val="00640064"/>
    <w:rsid w:val="00640342"/>
    <w:rsid w:val="006416BF"/>
    <w:rsid w:val="0064457C"/>
    <w:rsid w:val="00647221"/>
    <w:rsid w:val="00651693"/>
    <w:rsid w:val="006576ED"/>
    <w:rsid w:val="00662B4F"/>
    <w:rsid w:val="006632F5"/>
    <w:rsid w:val="0067152F"/>
    <w:rsid w:val="00672CBC"/>
    <w:rsid w:val="00673A3B"/>
    <w:rsid w:val="00675485"/>
    <w:rsid w:val="00681870"/>
    <w:rsid w:val="00681C0F"/>
    <w:rsid w:val="006821E2"/>
    <w:rsid w:val="00682747"/>
    <w:rsid w:val="00686750"/>
    <w:rsid w:val="0069275C"/>
    <w:rsid w:val="00694879"/>
    <w:rsid w:val="00695B03"/>
    <w:rsid w:val="00696F1D"/>
    <w:rsid w:val="006977F3"/>
    <w:rsid w:val="006A0B2C"/>
    <w:rsid w:val="006A4CDB"/>
    <w:rsid w:val="006A52DB"/>
    <w:rsid w:val="006A56EC"/>
    <w:rsid w:val="006B2D24"/>
    <w:rsid w:val="006B4062"/>
    <w:rsid w:val="006B53AA"/>
    <w:rsid w:val="006B5B88"/>
    <w:rsid w:val="006C1134"/>
    <w:rsid w:val="006C1435"/>
    <w:rsid w:val="006C6E71"/>
    <w:rsid w:val="006D15E1"/>
    <w:rsid w:val="006D4831"/>
    <w:rsid w:val="006D68A3"/>
    <w:rsid w:val="006D6B57"/>
    <w:rsid w:val="006D7C67"/>
    <w:rsid w:val="006E08E7"/>
    <w:rsid w:val="006E2DB8"/>
    <w:rsid w:val="006E5B15"/>
    <w:rsid w:val="006F0CBD"/>
    <w:rsid w:val="006F2625"/>
    <w:rsid w:val="006F6FAA"/>
    <w:rsid w:val="006F711F"/>
    <w:rsid w:val="00700278"/>
    <w:rsid w:val="00700F6A"/>
    <w:rsid w:val="00701BAB"/>
    <w:rsid w:val="00705BA1"/>
    <w:rsid w:val="0070614B"/>
    <w:rsid w:val="0070668B"/>
    <w:rsid w:val="00706F5B"/>
    <w:rsid w:val="00710961"/>
    <w:rsid w:val="00710FAE"/>
    <w:rsid w:val="00715E49"/>
    <w:rsid w:val="007231A9"/>
    <w:rsid w:val="0072375E"/>
    <w:rsid w:val="007269D6"/>
    <w:rsid w:val="00726E2C"/>
    <w:rsid w:val="00732FB7"/>
    <w:rsid w:val="00733842"/>
    <w:rsid w:val="00740643"/>
    <w:rsid w:val="00741D38"/>
    <w:rsid w:val="00752FEF"/>
    <w:rsid w:val="0075412B"/>
    <w:rsid w:val="00757B91"/>
    <w:rsid w:val="00757DDD"/>
    <w:rsid w:val="00760EAA"/>
    <w:rsid w:val="00761ADF"/>
    <w:rsid w:val="0076226A"/>
    <w:rsid w:val="00763044"/>
    <w:rsid w:val="007652BD"/>
    <w:rsid w:val="0076534E"/>
    <w:rsid w:val="0076559E"/>
    <w:rsid w:val="0077126D"/>
    <w:rsid w:val="00775478"/>
    <w:rsid w:val="0077755D"/>
    <w:rsid w:val="0078088A"/>
    <w:rsid w:val="00786ABD"/>
    <w:rsid w:val="00792EC0"/>
    <w:rsid w:val="007A0360"/>
    <w:rsid w:val="007A29DF"/>
    <w:rsid w:val="007A4624"/>
    <w:rsid w:val="007A5044"/>
    <w:rsid w:val="007A779F"/>
    <w:rsid w:val="007B4307"/>
    <w:rsid w:val="007B49A0"/>
    <w:rsid w:val="007B5F19"/>
    <w:rsid w:val="007C00DA"/>
    <w:rsid w:val="007C24A9"/>
    <w:rsid w:val="007C691F"/>
    <w:rsid w:val="007D453D"/>
    <w:rsid w:val="007D69B8"/>
    <w:rsid w:val="007E0ADB"/>
    <w:rsid w:val="007E4287"/>
    <w:rsid w:val="007E4B1F"/>
    <w:rsid w:val="007E75A1"/>
    <w:rsid w:val="007F0155"/>
    <w:rsid w:val="007F1A88"/>
    <w:rsid w:val="007F5DAF"/>
    <w:rsid w:val="007F7147"/>
    <w:rsid w:val="007F746C"/>
    <w:rsid w:val="00803069"/>
    <w:rsid w:val="00806DA0"/>
    <w:rsid w:val="0080767A"/>
    <w:rsid w:val="00814D55"/>
    <w:rsid w:val="00816234"/>
    <w:rsid w:val="00820342"/>
    <w:rsid w:val="0082049C"/>
    <w:rsid w:val="00820BD0"/>
    <w:rsid w:val="00823F9B"/>
    <w:rsid w:val="00832957"/>
    <w:rsid w:val="00832F52"/>
    <w:rsid w:val="008331E8"/>
    <w:rsid w:val="008334F1"/>
    <w:rsid w:val="0083429E"/>
    <w:rsid w:val="00835EF0"/>
    <w:rsid w:val="008372CC"/>
    <w:rsid w:val="00843D2C"/>
    <w:rsid w:val="00851A34"/>
    <w:rsid w:val="00851C6F"/>
    <w:rsid w:val="00852B70"/>
    <w:rsid w:val="00855C81"/>
    <w:rsid w:val="00855CCB"/>
    <w:rsid w:val="0085664D"/>
    <w:rsid w:val="008601AB"/>
    <w:rsid w:val="00865F0D"/>
    <w:rsid w:val="00867C7B"/>
    <w:rsid w:val="00876250"/>
    <w:rsid w:val="00877125"/>
    <w:rsid w:val="008808E6"/>
    <w:rsid w:val="00886819"/>
    <w:rsid w:val="008916D4"/>
    <w:rsid w:val="00893F9C"/>
    <w:rsid w:val="008966FE"/>
    <w:rsid w:val="008A0909"/>
    <w:rsid w:val="008A2766"/>
    <w:rsid w:val="008A2EEC"/>
    <w:rsid w:val="008A59FA"/>
    <w:rsid w:val="008B0921"/>
    <w:rsid w:val="008B45D1"/>
    <w:rsid w:val="008B5286"/>
    <w:rsid w:val="008C1B3A"/>
    <w:rsid w:val="008C5479"/>
    <w:rsid w:val="008C65DF"/>
    <w:rsid w:val="008C6C28"/>
    <w:rsid w:val="008C7792"/>
    <w:rsid w:val="008C7C8C"/>
    <w:rsid w:val="008D25A4"/>
    <w:rsid w:val="008D2F8C"/>
    <w:rsid w:val="008D61E3"/>
    <w:rsid w:val="008D6613"/>
    <w:rsid w:val="008E1587"/>
    <w:rsid w:val="008E5B10"/>
    <w:rsid w:val="008E61AA"/>
    <w:rsid w:val="008F1767"/>
    <w:rsid w:val="008F4D42"/>
    <w:rsid w:val="008F7B8D"/>
    <w:rsid w:val="0090367E"/>
    <w:rsid w:val="00903CDD"/>
    <w:rsid w:val="00912A97"/>
    <w:rsid w:val="00923D7E"/>
    <w:rsid w:val="00924D92"/>
    <w:rsid w:val="00927665"/>
    <w:rsid w:val="00927BA4"/>
    <w:rsid w:val="0093223B"/>
    <w:rsid w:val="00932651"/>
    <w:rsid w:val="009369E6"/>
    <w:rsid w:val="00936F0B"/>
    <w:rsid w:val="00937B8C"/>
    <w:rsid w:val="00940B7D"/>
    <w:rsid w:val="00946387"/>
    <w:rsid w:val="009464A5"/>
    <w:rsid w:val="00950561"/>
    <w:rsid w:val="00950C0F"/>
    <w:rsid w:val="00950DF0"/>
    <w:rsid w:val="0095342E"/>
    <w:rsid w:val="00954BC2"/>
    <w:rsid w:val="00954D14"/>
    <w:rsid w:val="00954DDC"/>
    <w:rsid w:val="00957DAE"/>
    <w:rsid w:val="009627E3"/>
    <w:rsid w:val="00962C5F"/>
    <w:rsid w:val="00963925"/>
    <w:rsid w:val="00965341"/>
    <w:rsid w:val="009710A1"/>
    <w:rsid w:val="00971F76"/>
    <w:rsid w:val="00976272"/>
    <w:rsid w:val="0097783D"/>
    <w:rsid w:val="00980286"/>
    <w:rsid w:val="00985948"/>
    <w:rsid w:val="00986467"/>
    <w:rsid w:val="00991287"/>
    <w:rsid w:val="00992E18"/>
    <w:rsid w:val="009941E0"/>
    <w:rsid w:val="00994E09"/>
    <w:rsid w:val="00997EC9"/>
    <w:rsid w:val="009A02E8"/>
    <w:rsid w:val="009A170B"/>
    <w:rsid w:val="009B3FCE"/>
    <w:rsid w:val="009B492C"/>
    <w:rsid w:val="009B75D1"/>
    <w:rsid w:val="009B769C"/>
    <w:rsid w:val="009C07FA"/>
    <w:rsid w:val="009C463F"/>
    <w:rsid w:val="009C4DAA"/>
    <w:rsid w:val="009C5DE1"/>
    <w:rsid w:val="009C676E"/>
    <w:rsid w:val="009D08A4"/>
    <w:rsid w:val="009D7503"/>
    <w:rsid w:val="009E0CD5"/>
    <w:rsid w:val="009E1729"/>
    <w:rsid w:val="009E23D4"/>
    <w:rsid w:val="009E363E"/>
    <w:rsid w:val="009F36EC"/>
    <w:rsid w:val="009F39A7"/>
    <w:rsid w:val="009F67E2"/>
    <w:rsid w:val="00A02A79"/>
    <w:rsid w:val="00A03361"/>
    <w:rsid w:val="00A03852"/>
    <w:rsid w:val="00A04383"/>
    <w:rsid w:val="00A1510D"/>
    <w:rsid w:val="00A16450"/>
    <w:rsid w:val="00A16DDC"/>
    <w:rsid w:val="00A17093"/>
    <w:rsid w:val="00A21DBD"/>
    <w:rsid w:val="00A24005"/>
    <w:rsid w:val="00A42140"/>
    <w:rsid w:val="00A436BC"/>
    <w:rsid w:val="00A455D0"/>
    <w:rsid w:val="00A46309"/>
    <w:rsid w:val="00A57CDC"/>
    <w:rsid w:val="00A63307"/>
    <w:rsid w:val="00A64D9A"/>
    <w:rsid w:val="00A70482"/>
    <w:rsid w:val="00A752C1"/>
    <w:rsid w:val="00A80997"/>
    <w:rsid w:val="00A838DA"/>
    <w:rsid w:val="00A9126F"/>
    <w:rsid w:val="00A914CC"/>
    <w:rsid w:val="00A96E29"/>
    <w:rsid w:val="00A970E2"/>
    <w:rsid w:val="00AA1F2F"/>
    <w:rsid w:val="00AA5364"/>
    <w:rsid w:val="00AB08D1"/>
    <w:rsid w:val="00AB1E26"/>
    <w:rsid w:val="00AB4AD7"/>
    <w:rsid w:val="00AB5DE6"/>
    <w:rsid w:val="00AC143C"/>
    <w:rsid w:val="00AC3C83"/>
    <w:rsid w:val="00AC40E6"/>
    <w:rsid w:val="00AC7952"/>
    <w:rsid w:val="00AD106F"/>
    <w:rsid w:val="00AD1673"/>
    <w:rsid w:val="00AD25C8"/>
    <w:rsid w:val="00AE1382"/>
    <w:rsid w:val="00AE6CB0"/>
    <w:rsid w:val="00AE7667"/>
    <w:rsid w:val="00AF0F21"/>
    <w:rsid w:val="00AF72C3"/>
    <w:rsid w:val="00B0105D"/>
    <w:rsid w:val="00B0519B"/>
    <w:rsid w:val="00B0536C"/>
    <w:rsid w:val="00B1592C"/>
    <w:rsid w:val="00B15CE2"/>
    <w:rsid w:val="00B20381"/>
    <w:rsid w:val="00B21734"/>
    <w:rsid w:val="00B2288F"/>
    <w:rsid w:val="00B233E2"/>
    <w:rsid w:val="00B24EC9"/>
    <w:rsid w:val="00B2613F"/>
    <w:rsid w:val="00B33C0C"/>
    <w:rsid w:val="00B401C5"/>
    <w:rsid w:val="00B41F9D"/>
    <w:rsid w:val="00B43C48"/>
    <w:rsid w:val="00B44564"/>
    <w:rsid w:val="00B50F76"/>
    <w:rsid w:val="00B51EE3"/>
    <w:rsid w:val="00B53942"/>
    <w:rsid w:val="00B54F18"/>
    <w:rsid w:val="00B61167"/>
    <w:rsid w:val="00B61DE5"/>
    <w:rsid w:val="00B63EE4"/>
    <w:rsid w:val="00B65EE0"/>
    <w:rsid w:val="00B66DD5"/>
    <w:rsid w:val="00B70D93"/>
    <w:rsid w:val="00B734FD"/>
    <w:rsid w:val="00B76CD4"/>
    <w:rsid w:val="00B772CA"/>
    <w:rsid w:val="00B808F1"/>
    <w:rsid w:val="00B8449F"/>
    <w:rsid w:val="00B85A28"/>
    <w:rsid w:val="00B92AAB"/>
    <w:rsid w:val="00B938A0"/>
    <w:rsid w:val="00B95A4F"/>
    <w:rsid w:val="00B96CCA"/>
    <w:rsid w:val="00B9776E"/>
    <w:rsid w:val="00B97896"/>
    <w:rsid w:val="00BA000F"/>
    <w:rsid w:val="00BA42B6"/>
    <w:rsid w:val="00BA55DA"/>
    <w:rsid w:val="00BA77B8"/>
    <w:rsid w:val="00BA7885"/>
    <w:rsid w:val="00BB3183"/>
    <w:rsid w:val="00BC0385"/>
    <w:rsid w:val="00BC3F59"/>
    <w:rsid w:val="00BC4169"/>
    <w:rsid w:val="00BC467E"/>
    <w:rsid w:val="00BC584D"/>
    <w:rsid w:val="00BC6CCC"/>
    <w:rsid w:val="00BD05E7"/>
    <w:rsid w:val="00BD06D8"/>
    <w:rsid w:val="00BD4C8D"/>
    <w:rsid w:val="00BD5277"/>
    <w:rsid w:val="00BD5552"/>
    <w:rsid w:val="00BD6EB1"/>
    <w:rsid w:val="00BE30BD"/>
    <w:rsid w:val="00BE3809"/>
    <w:rsid w:val="00BE6329"/>
    <w:rsid w:val="00BF41A3"/>
    <w:rsid w:val="00BF63B8"/>
    <w:rsid w:val="00C1099A"/>
    <w:rsid w:val="00C1573F"/>
    <w:rsid w:val="00C1579E"/>
    <w:rsid w:val="00C169CB"/>
    <w:rsid w:val="00C23A76"/>
    <w:rsid w:val="00C318AE"/>
    <w:rsid w:val="00C33302"/>
    <w:rsid w:val="00C33C4B"/>
    <w:rsid w:val="00C34C8D"/>
    <w:rsid w:val="00C35249"/>
    <w:rsid w:val="00C37297"/>
    <w:rsid w:val="00C44B39"/>
    <w:rsid w:val="00C52ADD"/>
    <w:rsid w:val="00C56F9C"/>
    <w:rsid w:val="00C57A33"/>
    <w:rsid w:val="00C62A1F"/>
    <w:rsid w:val="00C63599"/>
    <w:rsid w:val="00C65AC9"/>
    <w:rsid w:val="00C65CCC"/>
    <w:rsid w:val="00C71CD0"/>
    <w:rsid w:val="00C744A2"/>
    <w:rsid w:val="00C7474A"/>
    <w:rsid w:val="00C76133"/>
    <w:rsid w:val="00C76A57"/>
    <w:rsid w:val="00C77F9A"/>
    <w:rsid w:val="00C86DCC"/>
    <w:rsid w:val="00C913A4"/>
    <w:rsid w:val="00C945AE"/>
    <w:rsid w:val="00C95FF9"/>
    <w:rsid w:val="00C96C97"/>
    <w:rsid w:val="00CA087B"/>
    <w:rsid w:val="00CA2702"/>
    <w:rsid w:val="00CB080C"/>
    <w:rsid w:val="00CB1841"/>
    <w:rsid w:val="00CB3CA5"/>
    <w:rsid w:val="00CB40F0"/>
    <w:rsid w:val="00CC2FBC"/>
    <w:rsid w:val="00CC68F0"/>
    <w:rsid w:val="00CD2298"/>
    <w:rsid w:val="00CD633A"/>
    <w:rsid w:val="00CE126F"/>
    <w:rsid w:val="00CE1C33"/>
    <w:rsid w:val="00CE5CB5"/>
    <w:rsid w:val="00CF093D"/>
    <w:rsid w:val="00CF1345"/>
    <w:rsid w:val="00CF2F71"/>
    <w:rsid w:val="00CF3D0E"/>
    <w:rsid w:val="00CF4504"/>
    <w:rsid w:val="00CF4E01"/>
    <w:rsid w:val="00CF4E89"/>
    <w:rsid w:val="00CF6867"/>
    <w:rsid w:val="00CF6A11"/>
    <w:rsid w:val="00D1111E"/>
    <w:rsid w:val="00D11F26"/>
    <w:rsid w:val="00D20BAB"/>
    <w:rsid w:val="00D21857"/>
    <w:rsid w:val="00D3052D"/>
    <w:rsid w:val="00D37973"/>
    <w:rsid w:val="00D3797A"/>
    <w:rsid w:val="00D41BAB"/>
    <w:rsid w:val="00D45B87"/>
    <w:rsid w:val="00D460C9"/>
    <w:rsid w:val="00D472D6"/>
    <w:rsid w:val="00D54D5A"/>
    <w:rsid w:val="00D5779B"/>
    <w:rsid w:val="00D60ACD"/>
    <w:rsid w:val="00D63864"/>
    <w:rsid w:val="00D649CD"/>
    <w:rsid w:val="00D65AEF"/>
    <w:rsid w:val="00D67CDE"/>
    <w:rsid w:val="00D71BFE"/>
    <w:rsid w:val="00D858C9"/>
    <w:rsid w:val="00D87C48"/>
    <w:rsid w:val="00D9078A"/>
    <w:rsid w:val="00D92666"/>
    <w:rsid w:val="00D9287E"/>
    <w:rsid w:val="00D92CD8"/>
    <w:rsid w:val="00D94AF7"/>
    <w:rsid w:val="00D95626"/>
    <w:rsid w:val="00D96E1C"/>
    <w:rsid w:val="00DA4AC9"/>
    <w:rsid w:val="00DB0160"/>
    <w:rsid w:val="00DB20F8"/>
    <w:rsid w:val="00DB4758"/>
    <w:rsid w:val="00DB4989"/>
    <w:rsid w:val="00DB53CD"/>
    <w:rsid w:val="00DB5D46"/>
    <w:rsid w:val="00DC5151"/>
    <w:rsid w:val="00DC5472"/>
    <w:rsid w:val="00DD6DEC"/>
    <w:rsid w:val="00DE3888"/>
    <w:rsid w:val="00DE4623"/>
    <w:rsid w:val="00DE4F1C"/>
    <w:rsid w:val="00DE5442"/>
    <w:rsid w:val="00DF22D7"/>
    <w:rsid w:val="00E03128"/>
    <w:rsid w:val="00E042ED"/>
    <w:rsid w:val="00E07DBC"/>
    <w:rsid w:val="00E10013"/>
    <w:rsid w:val="00E11BAB"/>
    <w:rsid w:val="00E15801"/>
    <w:rsid w:val="00E16257"/>
    <w:rsid w:val="00E20352"/>
    <w:rsid w:val="00E2308F"/>
    <w:rsid w:val="00E271EB"/>
    <w:rsid w:val="00E30F62"/>
    <w:rsid w:val="00E314BF"/>
    <w:rsid w:val="00E45A13"/>
    <w:rsid w:val="00E610A9"/>
    <w:rsid w:val="00E64C2F"/>
    <w:rsid w:val="00E65353"/>
    <w:rsid w:val="00E6632B"/>
    <w:rsid w:val="00E66417"/>
    <w:rsid w:val="00E675D2"/>
    <w:rsid w:val="00E706E3"/>
    <w:rsid w:val="00E74481"/>
    <w:rsid w:val="00E811F2"/>
    <w:rsid w:val="00E8168F"/>
    <w:rsid w:val="00E829C7"/>
    <w:rsid w:val="00E8640F"/>
    <w:rsid w:val="00E87D98"/>
    <w:rsid w:val="00E928E7"/>
    <w:rsid w:val="00EA0CB4"/>
    <w:rsid w:val="00EA2CE9"/>
    <w:rsid w:val="00EA3AD5"/>
    <w:rsid w:val="00EA5976"/>
    <w:rsid w:val="00EA69F5"/>
    <w:rsid w:val="00EA76C9"/>
    <w:rsid w:val="00EB1381"/>
    <w:rsid w:val="00EB3202"/>
    <w:rsid w:val="00EB48B1"/>
    <w:rsid w:val="00EB4A9D"/>
    <w:rsid w:val="00EC0108"/>
    <w:rsid w:val="00EC3351"/>
    <w:rsid w:val="00EC39F3"/>
    <w:rsid w:val="00EC4303"/>
    <w:rsid w:val="00EC5611"/>
    <w:rsid w:val="00EC7A17"/>
    <w:rsid w:val="00ED29B8"/>
    <w:rsid w:val="00ED470A"/>
    <w:rsid w:val="00ED53B3"/>
    <w:rsid w:val="00ED63E2"/>
    <w:rsid w:val="00ED648D"/>
    <w:rsid w:val="00EE1088"/>
    <w:rsid w:val="00EE2C59"/>
    <w:rsid w:val="00EF01BB"/>
    <w:rsid w:val="00EF1A80"/>
    <w:rsid w:val="00EF1E7D"/>
    <w:rsid w:val="00EF3421"/>
    <w:rsid w:val="00EF3A9B"/>
    <w:rsid w:val="00EF3BAA"/>
    <w:rsid w:val="00EF47D5"/>
    <w:rsid w:val="00EF4BE0"/>
    <w:rsid w:val="00EF6D5F"/>
    <w:rsid w:val="00F00980"/>
    <w:rsid w:val="00F00B6A"/>
    <w:rsid w:val="00F01443"/>
    <w:rsid w:val="00F01722"/>
    <w:rsid w:val="00F02B28"/>
    <w:rsid w:val="00F10BB8"/>
    <w:rsid w:val="00F114DA"/>
    <w:rsid w:val="00F11E30"/>
    <w:rsid w:val="00F1752D"/>
    <w:rsid w:val="00F25179"/>
    <w:rsid w:val="00F268E2"/>
    <w:rsid w:val="00F30472"/>
    <w:rsid w:val="00F30F75"/>
    <w:rsid w:val="00F32725"/>
    <w:rsid w:val="00F32F9F"/>
    <w:rsid w:val="00F36E6B"/>
    <w:rsid w:val="00F41E66"/>
    <w:rsid w:val="00F421E7"/>
    <w:rsid w:val="00F42DFB"/>
    <w:rsid w:val="00F44759"/>
    <w:rsid w:val="00F447F5"/>
    <w:rsid w:val="00F44EEF"/>
    <w:rsid w:val="00F463FD"/>
    <w:rsid w:val="00F53F22"/>
    <w:rsid w:val="00F576CD"/>
    <w:rsid w:val="00F60599"/>
    <w:rsid w:val="00F66FF8"/>
    <w:rsid w:val="00F67202"/>
    <w:rsid w:val="00F67B1F"/>
    <w:rsid w:val="00F72C4C"/>
    <w:rsid w:val="00F75666"/>
    <w:rsid w:val="00F75CD1"/>
    <w:rsid w:val="00F81799"/>
    <w:rsid w:val="00F86234"/>
    <w:rsid w:val="00F86255"/>
    <w:rsid w:val="00F86294"/>
    <w:rsid w:val="00F93FB0"/>
    <w:rsid w:val="00F9464E"/>
    <w:rsid w:val="00F95EC8"/>
    <w:rsid w:val="00F97748"/>
    <w:rsid w:val="00FA3567"/>
    <w:rsid w:val="00FA45B8"/>
    <w:rsid w:val="00FB1092"/>
    <w:rsid w:val="00FB1A1A"/>
    <w:rsid w:val="00FB3987"/>
    <w:rsid w:val="00FB68D3"/>
    <w:rsid w:val="00FB7574"/>
    <w:rsid w:val="00FC2891"/>
    <w:rsid w:val="00FC28D1"/>
    <w:rsid w:val="00FC5281"/>
    <w:rsid w:val="00FD05A7"/>
    <w:rsid w:val="00FD0D81"/>
    <w:rsid w:val="00FD106D"/>
    <w:rsid w:val="00FD1868"/>
    <w:rsid w:val="00FD636F"/>
    <w:rsid w:val="00FD6A52"/>
    <w:rsid w:val="00FE2FCF"/>
    <w:rsid w:val="00FE4695"/>
    <w:rsid w:val="00FE59F3"/>
    <w:rsid w:val="00FE7777"/>
    <w:rsid w:val="00FF1840"/>
    <w:rsid w:val="00FF1C85"/>
    <w:rsid w:val="00FF2F63"/>
    <w:rsid w:val="00FF62FA"/>
    <w:rsid w:val="00FF6543"/>
    <w:rsid w:val="00FF6C76"/>
    <w:rsid w:val="00FF6E73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617F43"/>
  <w15:docId w15:val="{759DD02E-3404-4FF2-89A5-7B7A6B55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6C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CB0"/>
  </w:style>
  <w:style w:type="paragraph" w:styleId="Piedepgina">
    <w:name w:val="footer"/>
    <w:basedOn w:val="Normal"/>
    <w:link w:val="PiedepginaCar"/>
    <w:uiPriority w:val="99"/>
    <w:unhideWhenUsed/>
    <w:rsid w:val="00AE6C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CB0"/>
  </w:style>
  <w:style w:type="paragraph" w:styleId="Prrafodelista">
    <w:name w:val="List Paragraph"/>
    <w:basedOn w:val="Normal"/>
    <w:uiPriority w:val="34"/>
    <w:qFormat/>
    <w:rsid w:val="002024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5C4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36C"/>
    <w:rPr>
      <w:rFonts w:ascii="Segoe UI" w:hAnsi="Segoe UI" w:cs="Segoe UI"/>
      <w:sz w:val="18"/>
      <w:szCs w:val="18"/>
    </w:rPr>
  </w:style>
  <w:style w:type="table" w:styleId="Cuadrculadetablaclara">
    <w:name w:val="Grid Table Light"/>
    <w:basedOn w:val="Tablanormal"/>
    <w:uiPriority w:val="99"/>
    <w:rsid w:val="00FC28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ennegrita">
    <w:name w:val="Strong"/>
    <w:basedOn w:val="Fuentedeprrafopredeter"/>
    <w:uiPriority w:val="22"/>
    <w:qFormat/>
    <w:rsid w:val="001228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27BA4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26AF4"/>
    <w:rPr>
      <w:color w:val="605E5C"/>
      <w:shd w:val="clear" w:color="auto" w:fill="E1DFDD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EF1A8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F57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57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57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57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575E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27A75"/>
    <w:pPr>
      <w:spacing w:after="0" w:line="240" w:lineRule="auto"/>
    </w:pPr>
    <w:rPr>
      <w:rFonts w:ascii="Times New Roman" w:hAnsi="Times New Roman" w:cs="Times New Roman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7A75"/>
    <w:rPr>
      <w:rFonts w:ascii="Times New Roman" w:hAnsi="Times New Roman" w:cs="Times New Roman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627A75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25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3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1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81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47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77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92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14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6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565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807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0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03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2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4082">
          <w:marLeft w:val="547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082">
          <w:marLeft w:val="547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708">
          <w:marLeft w:val="547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7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7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0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09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6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57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7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7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378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279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47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27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9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212">
          <w:marLeft w:val="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6377">
          <w:marLeft w:val="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4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3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99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8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30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029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9920">
          <w:marLeft w:val="547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147">
          <w:marLeft w:val="547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801">
          <w:marLeft w:val="547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19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61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2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ide.unam.mx/index.php/inform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agenedu.unam.mx/2a-jornad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F6D93-4E00-4E9F-B843-344772A9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1508</Words>
  <Characters>8295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Kristian Hernández Romo</dc:creator>
  <cp:keywords/>
  <dc:description/>
  <cp:lastModifiedBy>Adrián Alejandro Martínez González</cp:lastModifiedBy>
  <cp:revision>2</cp:revision>
  <cp:lastPrinted>2019-05-03T15:58:00Z</cp:lastPrinted>
  <dcterms:created xsi:type="dcterms:W3CDTF">2025-05-20T20:32:00Z</dcterms:created>
  <dcterms:modified xsi:type="dcterms:W3CDTF">2025-05-20T20:32:00Z</dcterms:modified>
</cp:coreProperties>
</file>